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201AF" w14:textId="55F66638" w:rsidR="0053476C" w:rsidRPr="008A60D8" w:rsidRDefault="00DE1BAB" w:rsidP="008A60D8">
      <w:pPr>
        <w:ind w:left="360"/>
        <w:rPr>
          <w:rFonts w:ascii="Arial" w:hAnsi="Arial" w:cs="Arial"/>
          <w:sz w:val="22"/>
          <w:szCs w:val="22"/>
        </w:rPr>
      </w:pPr>
      <w:r>
        <w:rPr>
          <w:rFonts w:ascii="Arial" w:hAnsi="Arial" w:cs="Arial"/>
          <w:sz w:val="22"/>
          <w:szCs w:val="22"/>
        </w:rPr>
        <w:t xml:space="preserve"> </w:t>
      </w:r>
    </w:p>
    <w:p w14:paraId="07B77510" w14:textId="0FCB93B0" w:rsidR="00445EE3" w:rsidRPr="00AD78A0" w:rsidRDefault="00637C7F" w:rsidP="0046618F">
      <w:pPr>
        <w:numPr>
          <w:ilvl w:val="0"/>
          <w:numId w:val="2"/>
        </w:numPr>
        <w:rPr>
          <w:rFonts w:ascii="Arial" w:hAnsi="Arial" w:cs="Arial"/>
          <w:sz w:val="22"/>
          <w:szCs w:val="22"/>
        </w:rPr>
      </w:pPr>
      <w:r w:rsidRPr="00AD78A0">
        <w:rPr>
          <w:rFonts w:ascii="Arial" w:hAnsi="Arial" w:cs="Arial"/>
          <w:sz w:val="22"/>
          <w:szCs w:val="22"/>
        </w:rPr>
        <w:t>Equity Buy-In</w:t>
      </w:r>
      <w:r w:rsidRPr="00AD78A0">
        <w:rPr>
          <w:rFonts w:ascii="Arial" w:hAnsi="Arial" w:cs="Arial"/>
          <w:sz w:val="22"/>
          <w:szCs w:val="22"/>
        </w:rPr>
        <w:tab/>
      </w:r>
      <w:r w:rsidR="00445EE3" w:rsidRPr="00AD78A0">
        <w:rPr>
          <w:rFonts w:ascii="Arial" w:hAnsi="Arial" w:cs="Arial"/>
          <w:sz w:val="22"/>
          <w:szCs w:val="22"/>
        </w:rPr>
        <w:tab/>
        <w:t>$</w:t>
      </w:r>
      <w:r w:rsidR="00445EE3" w:rsidRPr="00AD78A0">
        <w:rPr>
          <w:rFonts w:ascii="Arial" w:hAnsi="Arial" w:cs="Arial"/>
          <w:sz w:val="22"/>
          <w:szCs w:val="22"/>
          <w:u w:val="single"/>
        </w:rPr>
        <w:t xml:space="preserve"> </w:t>
      </w:r>
      <w:r w:rsidR="00440769">
        <w:rPr>
          <w:rFonts w:ascii="Arial" w:hAnsi="Arial" w:cs="Arial"/>
          <w:sz w:val="22"/>
          <w:szCs w:val="22"/>
          <w:u w:val="single"/>
        </w:rPr>
        <w:t>4,6</w:t>
      </w:r>
      <w:r w:rsidR="00445EE3" w:rsidRPr="00AD78A0">
        <w:rPr>
          <w:rFonts w:ascii="Arial" w:hAnsi="Arial" w:cs="Arial"/>
          <w:sz w:val="22"/>
          <w:szCs w:val="22"/>
          <w:u w:val="single"/>
        </w:rPr>
        <w:t>00.00</w:t>
      </w:r>
    </w:p>
    <w:p w14:paraId="24129C2A" w14:textId="77777777" w:rsidR="00445EE3" w:rsidRPr="00AD78A0" w:rsidRDefault="00445EE3" w:rsidP="0046618F">
      <w:pPr>
        <w:numPr>
          <w:ilvl w:val="0"/>
          <w:numId w:val="2"/>
        </w:numPr>
        <w:rPr>
          <w:rFonts w:ascii="Arial" w:hAnsi="Arial" w:cs="Arial"/>
          <w:sz w:val="22"/>
          <w:szCs w:val="22"/>
          <w:u w:val="single"/>
        </w:rPr>
      </w:pPr>
      <w:r w:rsidRPr="00AD78A0">
        <w:rPr>
          <w:rFonts w:ascii="Arial" w:hAnsi="Arial" w:cs="Arial"/>
          <w:sz w:val="22"/>
          <w:szCs w:val="22"/>
        </w:rPr>
        <w:t>Membership</w:t>
      </w:r>
      <w:r w:rsidRPr="00AD78A0">
        <w:rPr>
          <w:rFonts w:ascii="Arial" w:hAnsi="Arial" w:cs="Arial"/>
          <w:sz w:val="22"/>
          <w:szCs w:val="22"/>
        </w:rPr>
        <w:tab/>
      </w:r>
      <w:r w:rsidRPr="00AD78A0">
        <w:rPr>
          <w:rFonts w:ascii="Arial" w:hAnsi="Arial" w:cs="Arial"/>
          <w:sz w:val="22"/>
          <w:szCs w:val="22"/>
        </w:rPr>
        <w:tab/>
        <w:t>$</w:t>
      </w:r>
      <w:r w:rsidRPr="00AD78A0">
        <w:rPr>
          <w:rFonts w:ascii="Arial" w:hAnsi="Arial" w:cs="Arial"/>
          <w:sz w:val="22"/>
          <w:szCs w:val="22"/>
          <w:u w:val="single"/>
        </w:rPr>
        <w:t xml:space="preserve">    100.00</w:t>
      </w:r>
    </w:p>
    <w:p w14:paraId="78FDB751" w14:textId="77777777" w:rsidR="00445EE3" w:rsidRPr="00AD78A0" w:rsidRDefault="00445EE3" w:rsidP="0046618F">
      <w:pPr>
        <w:numPr>
          <w:ilvl w:val="0"/>
          <w:numId w:val="2"/>
        </w:numPr>
        <w:rPr>
          <w:rFonts w:ascii="Arial" w:hAnsi="Arial" w:cs="Arial"/>
          <w:sz w:val="22"/>
          <w:szCs w:val="22"/>
          <w:u w:val="single"/>
        </w:rPr>
      </w:pPr>
      <w:r w:rsidRPr="00AD78A0">
        <w:rPr>
          <w:rFonts w:ascii="Arial" w:hAnsi="Arial" w:cs="Arial"/>
          <w:sz w:val="22"/>
          <w:szCs w:val="22"/>
        </w:rPr>
        <w:t>Tap Fee</w:t>
      </w:r>
      <w:r w:rsidRPr="00AD78A0">
        <w:rPr>
          <w:rFonts w:ascii="Arial" w:hAnsi="Arial" w:cs="Arial"/>
          <w:sz w:val="22"/>
          <w:szCs w:val="22"/>
        </w:rPr>
        <w:tab/>
      </w:r>
      <w:r w:rsidRPr="00AD78A0">
        <w:rPr>
          <w:rFonts w:ascii="Arial" w:hAnsi="Arial" w:cs="Arial"/>
          <w:sz w:val="22"/>
          <w:szCs w:val="22"/>
        </w:rPr>
        <w:tab/>
        <w:t>$</w:t>
      </w:r>
      <w:r w:rsidRPr="00AD78A0">
        <w:rPr>
          <w:rFonts w:ascii="Arial" w:hAnsi="Arial" w:cs="Arial"/>
          <w:sz w:val="22"/>
          <w:szCs w:val="22"/>
          <w:u w:val="single"/>
        </w:rPr>
        <w:t xml:space="preserve">    </w:t>
      </w:r>
      <w:r w:rsidR="00ED5FED" w:rsidRPr="00AD78A0">
        <w:rPr>
          <w:rFonts w:ascii="Arial" w:hAnsi="Arial" w:cs="Arial"/>
          <w:sz w:val="22"/>
          <w:szCs w:val="22"/>
          <w:u w:val="single"/>
        </w:rPr>
        <w:t>450.</w:t>
      </w:r>
      <w:r w:rsidRPr="00AD78A0">
        <w:rPr>
          <w:rFonts w:ascii="Arial" w:hAnsi="Arial" w:cs="Arial"/>
          <w:sz w:val="22"/>
          <w:szCs w:val="22"/>
          <w:u w:val="single"/>
        </w:rPr>
        <w:t>00</w:t>
      </w:r>
    </w:p>
    <w:p w14:paraId="386EAA3E" w14:textId="635F6F51" w:rsidR="00445EE3" w:rsidRDefault="00B9201A" w:rsidP="0046618F">
      <w:pPr>
        <w:numPr>
          <w:ilvl w:val="0"/>
          <w:numId w:val="2"/>
        </w:numPr>
        <w:rPr>
          <w:rFonts w:ascii="Arial" w:hAnsi="Arial" w:cs="Arial"/>
          <w:sz w:val="22"/>
          <w:szCs w:val="22"/>
          <w:u w:val="single"/>
        </w:rPr>
      </w:pPr>
      <w:r>
        <w:rPr>
          <w:rFonts w:ascii="Arial" w:hAnsi="Arial" w:cs="Arial"/>
          <w:sz w:val="22"/>
          <w:szCs w:val="22"/>
        </w:rPr>
        <w:t>Reconnect Fee</w:t>
      </w:r>
      <w:r w:rsidR="00445EE3" w:rsidRPr="00AD78A0">
        <w:rPr>
          <w:rFonts w:ascii="Arial" w:hAnsi="Arial" w:cs="Arial"/>
          <w:sz w:val="22"/>
          <w:szCs w:val="22"/>
        </w:rPr>
        <w:tab/>
        <w:t>$</w:t>
      </w:r>
      <w:r w:rsidR="003E0597" w:rsidRPr="00AD78A0">
        <w:rPr>
          <w:rFonts w:ascii="Arial" w:hAnsi="Arial" w:cs="Arial"/>
          <w:sz w:val="22"/>
          <w:szCs w:val="22"/>
          <w:u w:val="single"/>
        </w:rPr>
        <w:t xml:space="preserve">      5</w:t>
      </w:r>
      <w:r w:rsidR="00445EE3" w:rsidRPr="00AD78A0">
        <w:rPr>
          <w:rFonts w:ascii="Arial" w:hAnsi="Arial" w:cs="Arial"/>
          <w:sz w:val="22"/>
          <w:szCs w:val="22"/>
          <w:u w:val="single"/>
        </w:rPr>
        <w:t>5.00</w:t>
      </w:r>
    </w:p>
    <w:p w14:paraId="5F3E50CA" w14:textId="4912581D" w:rsidR="00B9201A" w:rsidRPr="002C5345" w:rsidRDefault="00B9201A" w:rsidP="0046618F">
      <w:pPr>
        <w:numPr>
          <w:ilvl w:val="0"/>
          <w:numId w:val="2"/>
        </w:numPr>
        <w:rPr>
          <w:rFonts w:ascii="Arial" w:hAnsi="Arial" w:cs="Arial"/>
          <w:sz w:val="22"/>
          <w:szCs w:val="22"/>
          <w:u w:val="single"/>
        </w:rPr>
      </w:pPr>
      <w:r w:rsidRPr="002C5345">
        <w:rPr>
          <w:rFonts w:ascii="Arial" w:hAnsi="Arial" w:cs="Arial"/>
          <w:sz w:val="22"/>
          <w:szCs w:val="22"/>
        </w:rPr>
        <w:t>New Service Meter</w:t>
      </w:r>
      <w:r w:rsidRPr="002C5345">
        <w:rPr>
          <w:rFonts w:ascii="Arial" w:hAnsi="Arial" w:cs="Arial"/>
          <w:sz w:val="22"/>
          <w:szCs w:val="22"/>
        </w:rPr>
        <w:tab/>
        <w:t>$</w:t>
      </w:r>
      <w:r w:rsidRPr="002C5345">
        <w:rPr>
          <w:rFonts w:ascii="Arial" w:hAnsi="Arial" w:cs="Arial"/>
          <w:sz w:val="22"/>
          <w:szCs w:val="22"/>
          <w:u w:val="single"/>
        </w:rPr>
        <w:t xml:space="preserve">    125.00</w:t>
      </w:r>
    </w:p>
    <w:p w14:paraId="0885E445" w14:textId="77777777" w:rsidR="00445EE3" w:rsidRPr="00AD78A0" w:rsidRDefault="00445EE3" w:rsidP="0046618F">
      <w:pPr>
        <w:numPr>
          <w:ilvl w:val="0"/>
          <w:numId w:val="2"/>
        </w:numPr>
        <w:rPr>
          <w:rFonts w:ascii="Arial" w:hAnsi="Arial" w:cs="Arial"/>
          <w:sz w:val="22"/>
          <w:szCs w:val="22"/>
          <w:u w:val="single"/>
        </w:rPr>
      </w:pPr>
      <w:r w:rsidRPr="00AD78A0">
        <w:rPr>
          <w:rFonts w:ascii="Arial" w:hAnsi="Arial" w:cs="Arial"/>
          <w:sz w:val="22"/>
          <w:szCs w:val="22"/>
        </w:rPr>
        <w:t>BFP</w:t>
      </w:r>
      <w:r w:rsidR="00193517" w:rsidRPr="00AD78A0">
        <w:rPr>
          <w:rFonts w:ascii="Arial" w:hAnsi="Arial" w:cs="Arial"/>
          <w:sz w:val="22"/>
          <w:szCs w:val="22"/>
        </w:rPr>
        <w:tab/>
      </w:r>
      <w:r w:rsidRPr="00AD78A0">
        <w:rPr>
          <w:rFonts w:ascii="Arial" w:hAnsi="Arial" w:cs="Arial"/>
          <w:sz w:val="22"/>
          <w:szCs w:val="22"/>
        </w:rPr>
        <w:tab/>
      </w:r>
      <w:r w:rsidRPr="00AD78A0">
        <w:rPr>
          <w:rFonts w:ascii="Arial" w:hAnsi="Arial" w:cs="Arial"/>
          <w:sz w:val="22"/>
          <w:szCs w:val="22"/>
        </w:rPr>
        <w:tab/>
        <w:t>$</w:t>
      </w:r>
      <w:r w:rsidRPr="00AD78A0">
        <w:rPr>
          <w:rFonts w:ascii="Arial" w:hAnsi="Arial" w:cs="Arial"/>
          <w:sz w:val="22"/>
          <w:szCs w:val="22"/>
          <w:u w:val="single"/>
        </w:rPr>
        <w:t xml:space="preserve">      50.00</w:t>
      </w:r>
    </w:p>
    <w:p w14:paraId="1392D315" w14:textId="77777777" w:rsidR="00193517" w:rsidRPr="00AD78A0" w:rsidRDefault="00193517" w:rsidP="0046618F">
      <w:pPr>
        <w:numPr>
          <w:ilvl w:val="0"/>
          <w:numId w:val="2"/>
        </w:numPr>
        <w:rPr>
          <w:rFonts w:ascii="Arial" w:hAnsi="Arial" w:cs="Arial"/>
          <w:sz w:val="22"/>
          <w:szCs w:val="22"/>
          <w:u w:val="single"/>
        </w:rPr>
      </w:pPr>
      <w:r w:rsidRPr="00AD78A0">
        <w:rPr>
          <w:rFonts w:ascii="Arial" w:hAnsi="Arial" w:cs="Arial"/>
          <w:sz w:val="22"/>
          <w:szCs w:val="22"/>
        </w:rPr>
        <w:t>CSI</w:t>
      </w:r>
      <w:r w:rsidRPr="00AD78A0">
        <w:rPr>
          <w:rFonts w:ascii="Arial" w:hAnsi="Arial" w:cs="Arial"/>
          <w:sz w:val="22"/>
          <w:szCs w:val="22"/>
        </w:rPr>
        <w:tab/>
      </w:r>
      <w:r w:rsidRPr="00AD78A0">
        <w:rPr>
          <w:rFonts w:ascii="Arial" w:hAnsi="Arial" w:cs="Arial"/>
          <w:sz w:val="22"/>
          <w:szCs w:val="22"/>
        </w:rPr>
        <w:tab/>
      </w:r>
      <w:r w:rsidRPr="00AD78A0">
        <w:rPr>
          <w:rFonts w:ascii="Arial" w:hAnsi="Arial" w:cs="Arial"/>
          <w:sz w:val="22"/>
          <w:szCs w:val="22"/>
        </w:rPr>
        <w:tab/>
        <w:t>$</w:t>
      </w:r>
      <w:r w:rsidRPr="00AD78A0">
        <w:rPr>
          <w:rFonts w:ascii="Arial" w:hAnsi="Arial" w:cs="Arial"/>
          <w:sz w:val="22"/>
          <w:szCs w:val="22"/>
          <w:u w:val="single"/>
        </w:rPr>
        <w:t xml:space="preserve">      50.00</w:t>
      </w:r>
    </w:p>
    <w:p w14:paraId="6DDD3D4B" w14:textId="38A6B9BA" w:rsidR="00445EE3" w:rsidRPr="00AD78A0" w:rsidRDefault="00445EE3" w:rsidP="0046618F">
      <w:pPr>
        <w:numPr>
          <w:ilvl w:val="0"/>
          <w:numId w:val="2"/>
        </w:numPr>
        <w:rPr>
          <w:rFonts w:ascii="Arial" w:hAnsi="Arial" w:cs="Arial"/>
          <w:sz w:val="22"/>
          <w:szCs w:val="22"/>
        </w:rPr>
      </w:pPr>
      <w:r w:rsidRPr="00AD78A0">
        <w:rPr>
          <w:rFonts w:ascii="Arial" w:hAnsi="Arial" w:cs="Arial"/>
          <w:sz w:val="22"/>
          <w:szCs w:val="22"/>
        </w:rPr>
        <w:t>Other</w:t>
      </w:r>
      <w:r w:rsidRPr="00AD78A0">
        <w:rPr>
          <w:rFonts w:ascii="Arial" w:hAnsi="Arial" w:cs="Arial"/>
          <w:sz w:val="22"/>
          <w:szCs w:val="22"/>
          <w:u w:val="single"/>
        </w:rPr>
        <w:tab/>
      </w:r>
      <w:r w:rsidRPr="00AD78A0">
        <w:rPr>
          <w:rFonts w:ascii="Arial" w:hAnsi="Arial" w:cs="Arial"/>
          <w:sz w:val="22"/>
          <w:szCs w:val="22"/>
          <w:u w:val="single"/>
        </w:rPr>
        <w:tab/>
        <w:t xml:space="preserve">      </w:t>
      </w:r>
      <w:r w:rsidRPr="00AD78A0">
        <w:rPr>
          <w:rFonts w:ascii="Arial" w:hAnsi="Arial" w:cs="Arial"/>
          <w:sz w:val="22"/>
          <w:szCs w:val="22"/>
        </w:rPr>
        <w:tab/>
        <w:t>$</w:t>
      </w:r>
      <w:r w:rsidRPr="00AD78A0">
        <w:rPr>
          <w:rFonts w:ascii="Arial" w:hAnsi="Arial" w:cs="Arial"/>
          <w:sz w:val="22"/>
          <w:szCs w:val="22"/>
        </w:rPr>
        <w:softHyphen/>
      </w:r>
      <w:r w:rsidRPr="00AD78A0">
        <w:rPr>
          <w:rFonts w:ascii="Arial" w:hAnsi="Arial" w:cs="Arial"/>
          <w:sz w:val="22"/>
          <w:szCs w:val="22"/>
        </w:rPr>
        <w:softHyphen/>
      </w:r>
      <w:r w:rsidRPr="00AD78A0">
        <w:rPr>
          <w:rFonts w:ascii="Arial" w:hAnsi="Arial" w:cs="Arial"/>
          <w:sz w:val="22"/>
          <w:szCs w:val="22"/>
        </w:rPr>
        <w:softHyphen/>
        <w:t>_______</w:t>
      </w:r>
      <w:r w:rsidR="00272DD8">
        <w:rPr>
          <w:rFonts w:ascii="Arial" w:hAnsi="Arial" w:cs="Arial"/>
          <w:sz w:val="22"/>
          <w:szCs w:val="22"/>
        </w:rPr>
        <w:t xml:space="preserve"> </w:t>
      </w:r>
    </w:p>
    <w:p w14:paraId="5B854AB9" w14:textId="39CB4E2A" w:rsidR="00445EE3" w:rsidRPr="00725AD1" w:rsidRDefault="00725AD1">
      <w:pPr>
        <w:tabs>
          <w:tab w:val="num" w:pos="720"/>
        </w:tabs>
        <w:ind w:left="360"/>
        <w:rPr>
          <w:rFonts w:ascii="Arial" w:hAnsi="Arial" w:cs="Arial"/>
          <w:sz w:val="22"/>
          <w:szCs w:val="22"/>
        </w:rPr>
      </w:pPr>
      <w:r>
        <w:rPr>
          <w:rFonts w:ascii="Arial" w:hAnsi="Arial" w:cs="Arial"/>
          <w:sz w:val="22"/>
          <w:szCs w:val="22"/>
        </w:rPr>
        <w:t xml:space="preserve">   </w:t>
      </w:r>
    </w:p>
    <w:p w14:paraId="23908B60" w14:textId="04CB7DD5" w:rsidR="00445EE3" w:rsidRPr="0029640B" w:rsidRDefault="00445EE3">
      <w:pPr>
        <w:tabs>
          <w:tab w:val="num" w:pos="720"/>
        </w:tabs>
        <w:ind w:left="360"/>
        <w:rPr>
          <w:rFonts w:ascii="Arial" w:hAnsi="Arial" w:cs="Arial"/>
          <w:b/>
          <w:bCs/>
          <w:color w:val="FF0000"/>
          <w:sz w:val="22"/>
          <w:szCs w:val="22"/>
        </w:rPr>
      </w:pPr>
      <w:r w:rsidRPr="00AD78A0">
        <w:rPr>
          <w:rFonts w:ascii="Arial" w:hAnsi="Arial" w:cs="Arial"/>
          <w:b/>
          <w:bCs/>
          <w:sz w:val="22"/>
          <w:szCs w:val="22"/>
        </w:rPr>
        <w:t>TOTAL</w:t>
      </w:r>
      <w:r w:rsidRPr="00AD78A0">
        <w:rPr>
          <w:rFonts w:ascii="Arial" w:hAnsi="Arial" w:cs="Arial"/>
          <w:b/>
          <w:bCs/>
          <w:sz w:val="22"/>
          <w:szCs w:val="22"/>
        </w:rPr>
        <w:tab/>
      </w:r>
      <w:r w:rsidRPr="00AD78A0">
        <w:rPr>
          <w:rFonts w:ascii="Arial" w:hAnsi="Arial" w:cs="Arial"/>
          <w:b/>
          <w:bCs/>
          <w:sz w:val="22"/>
          <w:szCs w:val="22"/>
        </w:rPr>
        <w:tab/>
      </w:r>
      <w:r w:rsidRPr="00AD78A0">
        <w:rPr>
          <w:rFonts w:ascii="Arial" w:hAnsi="Arial" w:cs="Arial"/>
          <w:b/>
          <w:bCs/>
          <w:sz w:val="22"/>
          <w:szCs w:val="22"/>
        </w:rPr>
        <w:tab/>
        <w:t>$</w:t>
      </w:r>
      <w:r w:rsidRPr="00AD78A0">
        <w:rPr>
          <w:rFonts w:ascii="Arial" w:hAnsi="Arial" w:cs="Arial"/>
          <w:b/>
          <w:bCs/>
          <w:sz w:val="22"/>
          <w:szCs w:val="22"/>
          <w:u w:val="single"/>
        </w:rPr>
        <w:t>_______</w:t>
      </w:r>
      <w:r w:rsidR="0029640B">
        <w:rPr>
          <w:rFonts w:ascii="Arial" w:hAnsi="Arial" w:cs="Arial"/>
          <w:b/>
          <w:bCs/>
          <w:color w:val="FF0000"/>
          <w:sz w:val="22"/>
          <w:szCs w:val="22"/>
        </w:rPr>
        <w:t xml:space="preserve"> </w:t>
      </w:r>
    </w:p>
    <w:p w14:paraId="7B3FB87D" w14:textId="77777777" w:rsidR="00C420C2" w:rsidRPr="00AD78A0" w:rsidRDefault="002B15B4">
      <w:pPr>
        <w:tabs>
          <w:tab w:val="num" w:pos="720"/>
        </w:tabs>
        <w:ind w:left="360"/>
        <w:rPr>
          <w:rFonts w:ascii="Arial" w:hAnsi="Arial" w:cs="Arial"/>
          <w:b/>
          <w:bCs/>
          <w:sz w:val="22"/>
          <w:szCs w:val="22"/>
        </w:rPr>
      </w:pPr>
      <w:r w:rsidRPr="00AD78A0">
        <w:rPr>
          <w:rFonts w:ascii="Arial" w:hAnsi="Arial" w:cs="Arial"/>
          <w:b/>
          <w:bCs/>
          <w:sz w:val="22"/>
          <w:szCs w:val="22"/>
        </w:rPr>
        <w:t>C</w:t>
      </w:r>
      <w:r w:rsidR="00C420C2" w:rsidRPr="00AD78A0">
        <w:rPr>
          <w:rFonts w:ascii="Arial" w:hAnsi="Arial" w:cs="Arial"/>
          <w:b/>
          <w:bCs/>
          <w:sz w:val="22"/>
          <w:szCs w:val="22"/>
        </w:rPr>
        <w:t>k # ____________</w:t>
      </w:r>
    </w:p>
    <w:p w14:paraId="569592B6" w14:textId="2E886353" w:rsidR="00C420C2" w:rsidRPr="00AD78A0" w:rsidRDefault="00C420C2" w:rsidP="00C420C2">
      <w:pPr>
        <w:tabs>
          <w:tab w:val="num" w:pos="720"/>
        </w:tabs>
        <w:rPr>
          <w:rFonts w:ascii="Arial" w:hAnsi="Arial" w:cs="Arial"/>
          <w:b/>
          <w:bCs/>
          <w:sz w:val="22"/>
          <w:szCs w:val="22"/>
        </w:rPr>
      </w:pPr>
    </w:p>
    <w:p w14:paraId="432A4155" w14:textId="415726D7" w:rsidR="0046618F" w:rsidRPr="00AD78A0" w:rsidRDefault="0029640B" w:rsidP="00C420C2">
      <w:pPr>
        <w:tabs>
          <w:tab w:val="num" w:pos="720"/>
        </w:tabs>
        <w:rPr>
          <w:rFonts w:ascii="Arial" w:hAnsi="Arial" w:cs="Arial"/>
          <w:b/>
          <w:bCs/>
          <w:sz w:val="22"/>
          <w:szCs w:val="22"/>
        </w:rPr>
      </w:pPr>
      <w:r w:rsidRPr="00AD78A0">
        <w:rPr>
          <w:rFonts w:ascii="Arial" w:hAnsi="Arial" w:cs="Arial"/>
          <w:noProof/>
          <w:sz w:val="22"/>
          <w:szCs w:val="22"/>
        </w:rPr>
        <mc:AlternateContent>
          <mc:Choice Requires="wps">
            <w:drawing>
              <wp:anchor distT="0" distB="0" distL="114300" distR="114300" simplePos="0" relativeHeight="251657728" behindDoc="1" locked="0" layoutInCell="1" allowOverlap="1" wp14:anchorId="10EFA77F" wp14:editId="07432EAE">
                <wp:simplePos x="0" y="0"/>
                <wp:positionH relativeFrom="column">
                  <wp:posOffset>2305878</wp:posOffset>
                </wp:positionH>
                <wp:positionV relativeFrom="paragraph">
                  <wp:posOffset>-210074</wp:posOffset>
                </wp:positionV>
                <wp:extent cx="1257300" cy="1828800"/>
                <wp:effectExtent l="9525" t="13335" r="9525"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28800"/>
                        </a:xfrm>
                        <a:prstGeom prst="rect">
                          <a:avLst/>
                        </a:prstGeom>
                        <a:solidFill>
                          <a:srgbClr val="FFFFFF"/>
                        </a:solidFill>
                        <a:ln w="9525">
                          <a:solidFill>
                            <a:srgbClr val="000000"/>
                          </a:solidFill>
                          <a:miter lim="800000"/>
                          <a:headEnd/>
                          <a:tailEnd/>
                        </a:ln>
                      </wps:spPr>
                      <wps:txbx>
                        <w:txbxContent>
                          <w:p w14:paraId="1EB4CE70" w14:textId="77777777" w:rsidR="009340EA" w:rsidRPr="00A93AD3" w:rsidRDefault="009340EA">
                            <w:pPr>
                              <w:rPr>
                                <w:b/>
                                <w:sz w:val="18"/>
                                <w:szCs w:val="18"/>
                                <w:u w:val="single"/>
                              </w:rPr>
                            </w:pPr>
                            <w:r w:rsidRPr="00A93AD3">
                              <w:rPr>
                                <w:b/>
                                <w:sz w:val="18"/>
                                <w:szCs w:val="18"/>
                                <w:u w:val="single"/>
                              </w:rPr>
                              <w:t>FOR OFFICE USE ONLY</w:t>
                            </w:r>
                          </w:p>
                          <w:p w14:paraId="19605743" w14:textId="77777777" w:rsidR="00A93AD3" w:rsidRDefault="00731C80">
                            <w:pPr>
                              <w:rPr>
                                <w:sz w:val="20"/>
                                <w:szCs w:val="20"/>
                                <w:u w:val="single"/>
                              </w:rPr>
                            </w:pPr>
                            <w:r w:rsidRPr="00A93AD3">
                              <w:rPr>
                                <w:sz w:val="20"/>
                                <w:szCs w:val="20"/>
                                <w:u w:val="single"/>
                              </w:rPr>
                              <w:t>CERT. #</w:t>
                            </w:r>
                            <w:r w:rsidR="00A93AD3">
                              <w:rPr>
                                <w:sz w:val="20"/>
                                <w:szCs w:val="20"/>
                                <w:u w:val="single"/>
                              </w:rPr>
                              <w:tab/>
                            </w:r>
                            <w:r w:rsidRPr="00A93AD3">
                              <w:rPr>
                                <w:sz w:val="20"/>
                                <w:szCs w:val="20"/>
                                <w:u w:val="single"/>
                              </w:rPr>
                              <w:tab/>
                              <w:t xml:space="preserve">        </w:t>
                            </w:r>
                          </w:p>
                          <w:p w14:paraId="20005E23" w14:textId="77777777" w:rsidR="00731C80" w:rsidRPr="00A93AD3" w:rsidRDefault="00731C80">
                            <w:pPr>
                              <w:rPr>
                                <w:sz w:val="20"/>
                                <w:szCs w:val="20"/>
                                <w:u w:val="single"/>
                              </w:rPr>
                            </w:pPr>
                            <w:r w:rsidRPr="00A93AD3">
                              <w:rPr>
                                <w:sz w:val="20"/>
                                <w:szCs w:val="20"/>
                                <w:u w:val="single"/>
                              </w:rPr>
                              <w:t>RVS. #</w:t>
                            </w:r>
                            <w:r w:rsidRPr="00A93AD3">
                              <w:rPr>
                                <w:sz w:val="20"/>
                                <w:szCs w:val="20"/>
                                <w:u w:val="single"/>
                              </w:rPr>
                              <w:tab/>
                            </w:r>
                            <w:r w:rsidRPr="00A93AD3">
                              <w:rPr>
                                <w:sz w:val="20"/>
                                <w:szCs w:val="20"/>
                                <w:u w:val="single"/>
                              </w:rPr>
                              <w:tab/>
                              <w:t xml:space="preserve">   SEQ.#</w:t>
                            </w:r>
                            <w:r w:rsidRPr="00A93AD3">
                              <w:rPr>
                                <w:sz w:val="20"/>
                                <w:szCs w:val="20"/>
                                <w:u w:val="single"/>
                              </w:rPr>
                              <w:tab/>
                            </w:r>
                            <w:r w:rsidRPr="00A93AD3">
                              <w:rPr>
                                <w:sz w:val="20"/>
                                <w:szCs w:val="20"/>
                                <w:u w:val="single"/>
                              </w:rPr>
                              <w:tab/>
                              <w:t xml:space="preserve">  </w:t>
                            </w:r>
                          </w:p>
                          <w:p w14:paraId="4928326A" w14:textId="77777777" w:rsidR="00731C80" w:rsidRPr="00A93AD3" w:rsidRDefault="00731C80">
                            <w:pPr>
                              <w:rPr>
                                <w:sz w:val="20"/>
                                <w:szCs w:val="20"/>
                                <w:u w:val="single"/>
                              </w:rPr>
                            </w:pPr>
                            <w:r w:rsidRPr="00A93AD3">
                              <w:rPr>
                                <w:sz w:val="20"/>
                                <w:szCs w:val="20"/>
                                <w:u w:val="single"/>
                              </w:rPr>
                              <w:tab/>
                            </w:r>
                            <w:r w:rsidRPr="00A93AD3">
                              <w:rPr>
                                <w:sz w:val="20"/>
                                <w:szCs w:val="20"/>
                                <w:u w:val="single"/>
                              </w:rPr>
                              <w:tab/>
                            </w:r>
                          </w:p>
                          <w:p w14:paraId="2622F436" w14:textId="54E817F7" w:rsidR="00731C80" w:rsidRPr="00A93AD3" w:rsidRDefault="00731C80">
                            <w:pPr>
                              <w:rPr>
                                <w:sz w:val="20"/>
                                <w:szCs w:val="20"/>
                                <w:u w:val="single"/>
                              </w:rPr>
                            </w:pPr>
                            <w:proofErr w:type="gramStart"/>
                            <w:r w:rsidRPr="00A93AD3">
                              <w:rPr>
                                <w:sz w:val="20"/>
                                <w:szCs w:val="20"/>
                                <w:u w:val="single"/>
                              </w:rPr>
                              <w:t>CV ?</w:t>
                            </w:r>
                            <w:proofErr w:type="gramEnd"/>
                            <w:r w:rsidRPr="00A93AD3">
                              <w:rPr>
                                <w:sz w:val="20"/>
                                <w:szCs w:val="20"/>
                                <w:u w:val="single"/>
                              </w:rPr>
                              <w:tab/>
                            </w:r>
                            <w:r w:rsidRPr="00A93AD3">
                              <w:rPr>
                                <w:sz w:val="20"/>
                                <w:szCs w:val="20"/>
                                <w:u w:val="single"/>
                              </w:rPr>
                              <w:tab/>
                              <w:t xml:space="preserve">  </w:t>
                            </w:r>
                            <w:r w:rsidR="00A93AD3">
                              <w:rPr>
                                <w:b/>
                                <w:sz w:val="20"/>
                                <w:szCs w:val="20"/>
                                <w:u w:val="single"/>
                              </w:rPr>
                              <w:t>PRV</w:t>
                            </w:r>
                            <w:r w:rsidR="00A93AD3">
                              <w:rPr>
                                <w:sz w:val="20"/>
                                <w:szCs w:val="20"/>
                                <w:u w:val="single"/>
                              </w:rPr>
                              <w:t xml:space="preserve"> ?</w:t>
                            </w:r>
                            <w:r w:rsidR="00A93AD3">
                              <w:rPr>
                                <w:sz w:val="20"/>
                                <w:szCs w:val="20"/>
                                <w:u w:val="single"/>
                              </w:rPr>
                              <w:tab/>
                            </w:r>
                            <w:r w:rsidR="00A93AD3">
                              <w:rPr>
                                <w:sz w:val="20"/>
                                <w:szCs w:val="20"/>
                                <w:u w:val="single"/>
                              </w:rPr>
                              <w:tab/>
                              <w:t xml:space="preserve">          </w:t>
                            </w:r>
                            <w:r w:rsidRPr="00776CA6">
                              <w:rPr>
                                <w:sz w:val="22"/>
                                <w:szCs w:val="22"/>
                                <w:u w:val="single"/>
                              </w:rPr>
                              <w:tab/>
                            </w:r>
                            <w:r w:rsidRPr="00776CA6">
                              <w:rPr>
                                <w:sz w:val="22"/>
                                <w:szCs w:val="22"/>
                                <w:u w:val="single"/>
                              </w:rPr>
                              <w:tab/>
                              <w:t xml:space="preserve"> </w:t>
                            </w:r>
                            <w:r w:rsidR="00A93AD3">
                              <w:rPr>
                                <w:sz w:val="20"/>
                                <w:szCs w:val="20"/>
                                <w:u w:val="single"/>
                              </w:rPr>
                              <w:t>Voting /</w:t>
                            </w:r>
                            <w:r w:rsidRPr="00A93AD3">
                              <w:rPr>
                                <w:sz w:val="20"/>
                                <w:szCs w:val="20"/>
                                <w:u w:val="single"/>
                              </w:rPr>
                              <w:t>Non-Voting</w:t>
                            </w:r>
                          </w:p>
                          <w:p w14:paraId="25FF7E15" w14:textId="77777777" w:rsidR="00731C80" w:rsidRPr="00731C80" w:rsidRDefault="00731C80">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FA77F" id="_x0000_t202" coordsize="21600,21600" o:spt="202" path="m,l,21600r21600,l21600,xe">
                <v:stroke joinstyle="miter"/>
                <v:path gradientshapeok="t" o:connecttype="rect"/>
              </v:shapetype>
              <v:shape id="Text Box 11" o:spid="_x0000_s1026" type="#_x0000_t202" style="position:absolute;margin-left:181.55pt;margin-top:-16.55pt;width:99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">
                <v:textbox>
                  <w:txbxContent>
                    <w:p w14:paraId="1EB4CE70" w14:textId="77777777" w:rsidR="009340EA" w:rsidRPr="00A93AD3" w:rsidRDefault="009340EA">
                      <w:pPr>
                        <w:rPr>
                          <w:b/>
                          <w:sz w:val="18"/>
                          <w:szCs w:val="18"/>
                          <w:u w:val="single"/>
                        </w:rPr>
                      </w:pPr>
                      <w:r w:rsidRPr="00A93AD3">
                        <w:rPr>
                          <w:b/>
                          <w:sz w:val="18"/>
                          <w:szCs w:val="18"/>
                          <w:u w:val="single"/>
                        </w:rPr>
                        <w:t>FOR OFFICE USE ONLY</w:t>
                      </w:r>
                    </w:p>
                    <w:p w14:paraId="19605743" w14:textId="77777777" w:rsidR="00A93AD3" w:rsidRDefault="00731C80">
                      <w:pPr>
                        <w:rPr>
                          <w:sz w:val="20"/>
                          <w:szCs w:val="20"/>
                          <w:u w:val="single"/>
                        </w:rPr>
                      </w:pPr>
                      <w:r w:rsidRPr="00A93AD3">
                        <w:rPr>
                          <w:sz w:val="20"/>
                          <w:szCs w:val="20"/>
                          <w:u w:val="single"/>
                        </w:rPr>
                        <w:t>CERT. #</w:t>
                      </w:r>
                      <w:r w:rsidR="00A93AD3">
                        <w:rPr>
                          <w:sz w:val="20"/>
                          <w:szCs w:val="20"/>
                          <w:u w:val="single"/>
                        </w:rPr>
                        <w:tab/>
                      </w:r>
                      <w:r w:rsidRPr="00A93AD3">
                        <w:rPr>
                          <w:sz w:val="20"/>
                          <w:szCs w:val="20"/>
                          <w:u w:val="single"/>
                        </w:rPr>
                        <w:tab/>
                        <w:t xml:space="preserve">        </w:t>
                      </w:r>
                    </w:p>
                    <w:p w14:paraId="20005E23" w14:textId="77777777" w:rsidR="00731C80" w:rsidRPr="00A93AD3" w:rsidRDefault="00731C80">
                      <w:pPr>
                        <w:rPr>
                          <w:sz w:val="20"/>
                          <w:szCs w:val="20"/>
                          <w:u w:val="single"/>
                        </w:rPr>
                      </w:pPr>
                      <w:r w:rsidRPr="00A93AD3">
                        <w:rPr>
                          <w:sz w:val="20"/>
                          <w:szCs w:val="20"/>
                          <w:u w:val="single"/>
                        </w:rPr>
                        <w:t>RVS. #</w:t>
                      </w:r>
                      <w:r w:rsidRPr="00A93AD3">
                        <w:rPr>
                          <w:sz w:val="20"/>
                          <w:szCs w:val="20"/>
                          <w:u w:val="single"/>
                        </w:rPr>
                        <w:tab/>
                      </w:r>
                      <w:r w:rsidRPr="00A93AD3">
                        <w:rPr>
                          <w:sz w:val="20"/>
                          <w:szCs w:val="20"/>
                          <w:u w:val="single"/>
                        </w:rPr>
                        <w:tab/>
                        <w:t xml:space="preserve">   SEQ.#</w:t>
                      </w:r>
                      <w:r w:rsidRPr="00A93AD3">
                        <w:rPr>
                          <w:sz w:val="20"/>
                          <w:szCs w:val="20"/>
                          <w:u w:val="single"/>
                        </w:rPr>
                        <w:tab/>
                      </w:r>
                      <w:r w:rsidRPr="00A93AD3">
                        <w:rPr>
                          <w:sz w:val="20"/>
                          <w:szCs w:val="20"/>
                          <w:u w:val="single"/>
                        </w:rPr>
                        <w:tab/>
                        <w:t xml:space="preserve">  </w:t>
                      </w:r>
                    </w:p>
                    <w:p w14:paraId="4928326A" w14:textId="77777777" w:rsidR="00731C80" w:rsidRPr="00A93AD3" w:rsidRDefault="00731C80">
                      <w:pPr>
                        <w:rPr>
                          <w:sz w:val="20"/>
                          <w:szCs w:val="20"/>
                          <w:u w:val="single"/>
                        </w:rPr>
                      </w:pPr>
                      <w:r w:rsidRPr="00A93AD3">
                        <w:rPr>
                          <w:sz w:val="20"/>
                          <w:szCs w:val="20"/>
                          <w:u w:val="single"/>
                        </w:rPr>
                        <w:tab/>
                      </w:r>
                      <w:r w:rsidRPr="00A93AD3">
                        <w:rPr>
                          <w:sz w:val="20"/>
                          <w:szCs w:val="20"/>
                          <w:u w:val="single"/>
                        </w:rPr>
                        <w:tab/>
                      </w:r>
                    </w:p>
                    <w:p w14:paraId="2622F436" w14:textId="54E817F7" w:rsidR="00731C80" w:rsidRPr="00A93AD3" w:rsidRDefault="00731C80">
                      <w:pPr>
                        <w:rPr>
                          <w:sz w:val="20"/>
                          <w:szCs w:val="20"/>
                          <w:u w:val="single"/>
                        </w:rPr>
                      </w:pPr>
                      <w:proofErr w:type="gramStart"/>
                      <w:r w:rsidRPr="00A93AD3">
                        <w:rPr>
                          <w:sz w:val="20"/>
                          <w:szCs w:val="20"/>
                          <w:u w:val="single"/>
                        </w:rPr>
                        <w:t>CV ?</w:t>
                      </w:r>
                      <w:proofErr w:type="gramEnd"/>
                      <w:r w:rsidRPr="00A93AD3">
                        <w:rPr>
                          <w:sz w:val="20"/>
                          <w:szCs w:val="20"/>
                          <w:u w:val="single"/>
                        </w:rPr>
                        <w:tab/>
                      </w:r>
                      <w:r w:rsidRPr="00A93AD3">
                        <w:rPr>
                          <w:sz w:val="20"/>
                          <w:szCs w:val="20"/>
                          <w:u w:val="single"/>
                        </w:rPr>
                        <w:tab/>
                        <w:t xml:space="preserve">  </w:t>
                      </w:r>
                      <w:r w:rsidR="00A93AD3">
                        <w:rPr>
                          <w:b/>
                          <w:sz w:val="20"/>
                          <w:szCs w:val="20"/>
                          <w:u w:val="single"/>
                        </w:rPr>
                        <w:t>PRV</w:t>
                      </w:r>
                      <w:r w:rsidR="00A93AD3">
                        <w:rPr>
                          <w:sz w:val="20"/>
                          <w:szCs w:val="20"/>
                          <w:u w:val="single"/>
                        </w:rPr>
                        <w:t xml:space="preserve"> ?</w:t>
                      </w:r>
                      <w:r w:rsidR="00A93AD3">
                        <w:rPr>
                          <w:sz w:val="20"/>
                          <w:szCs w:val="20"/>
                          <w:u w:val="single"/>
                        </w:rPr>
                        <w:tab/>
                      </w:r>
                      <w:r w:rsidR="00A93AD3">
                        <w:rPr>
                          <w:sz w:val="20"/>
                          <w:szCs w:val="20"/>
                          <w:u w:val="single"/>
                        </w:rPr>
                        <w:tab/>
                        <w:t xml:space="preserve">          </w:t>
                      </w:r>
                      <w:r w:rsidRPr="00776CA6">
                        <w:rPr>
                          <w:sz w:val="22"/>
                          <w:szCs w:val="22"/>
                          <w:u w:val="single"/>
                        </w:rPr>
                        <w:tab/>
                      </w:r>
                      <w:r w:rsidRPr="00776CA6">
                        <w:rPr>
                          <w:sz w:val="22"/>
                          <w:szCs w:val="22"/>
                          <w:u w:val="single"/>
                        </w:rPr>
                        <w:tab/>
                        <w:t xml:space="preserve"> </w:t>
                      </w:r>
                      <w:r w:rsidR="00A93AD3">
                        <w:rPr>
                          <w:sz w:val="20"/>
                          <w:szCs w:val="20"/>
                          <w:u w:val="single"/>
                        </w:rPr>
                        <w:t>Voting /</w:t>
                      </w:r>
                      <w:r w:rsidRPr="00A93AD3">
                        <w:rPr>
                          <w:sz w:val="20"/>
                          <w:szCs w:val="20"/>
                          <w:u w:val="single"/>
                        </w:rPr>
                        <w:t>Non-Voting</w:t>
                      </w:r>
                    </w:p>
                    <w:p w14:paraId="25FF7E15" w14:textId="77777777" w:rsidR="00731C80" w:rsidRPr="00731C80" w:rsidRDefault="00731C80">
                      <w:pPr>
                        <w:rPr>
                          <w:u w:val="single"/>
                        </w:rPr>
                      </w:pPr>
                    </w:p>
                  </w:txbxContent>
                </v:textbox>
              </v:shape>
            </w:pict>
          </mc:Fallback>
        </mc:AlternateContent>
      </w:r>
    </w:p>
    <w:p w14:paraId="47194553" w14:textId="0AC09907" w:rsidR="00445EE3" w:rsidRPr="00AD78A0" w:rsidRDefault="00445EE3">
      <w:pPr>
        <w:tabs>
          <w:tab w:val="num" w:pos="720"/>
          <w:tab w:val="num" w:pos="1080"/>
        </w:tabs>
        <w:rPr>
          <w:rFonts w:ascii="Arial" w:hAnsi="Arial" w:cs="Arial"/>
          <w:i/>
          <w:iCs/>
          <w:sz w:val="22"/>
          <w:szCs w:val="22"/>
        </w:rPr>
      </w:pPr>
      <w:r w:rsidRPr="00A93AD3">
        <w:rPr>
          <w:rFonts w:ascii="Arial" w:hAnsi="Arial" w:cs="Arial"/>
          <w:b/>
          <w:bCs/>
          <w:i/>
          <w:iCs/>
          <w:sz w:val="20"/>
          <w:szCs w:val="20"/>
        </w:rPr>
        <w:t>PLEASE CHECK ALL THAT APPLY</w:t>
      </w:r>
      <w:r w:rsidRPr="00AD78A0">
        <w:rPr>
          <w:rFonts w:ascii="Arial" w:hAnsi="Arial" w:cs="Arial"/>
          <w:i/>
          <w:iCs/>
          <w:sz w:val="22"/>
          <w:szCs w:val="22"/>
        </w:rPr>
        <w:t>:</w:t>
      </w:r>
    </w:p>
    <w:p w14:paraId="2F856D20" w14:textId="77777777" w:rsidR="00445EE3" w:rsidRPr="00AD78A0" w:rsidRDefault="00445EE3" w:rsidP="0046618F">
      <w:pPr>
        <w:numPr>
          <w:ilvl w:val="0"/>
          <w:numId w:val="3"/>
        </w:numPr>
        <w:tabs>
          <w:tab w:val="num" w:pos="1080"/>
        </w:tabs>
        <w:rPr>
          <w:rFonts w:ascii="Arial" w:hAnsi="Arial" w:cs="Arial"/>
          <w:sz w:val="22"/>
          <w:szCs w:val="22"/>
        </w:rPr>
      </w:pPr>
      <w:r w:rsidRPr="00AD78A0">
        <w:rPr>
          <w:rFonts w:ascii="Arial" w:hAnsi="Arial" w:cs="Arial"/>
          <w:sz w:val="22"/>
          <w:szCs w:val="22"/>
        </w:rPr>
        <w:t>Inside City limits</w:t>
      </w:r>
      <w:r w:rsidR="00731C80" w:rsidRPr="00AD78A0">
        <w:rPr>
          <w:rFonts w:ascii="Arial" w:hAnsi="Arial" w:cs="Arial"/>
          <w:sz w:val="22"/>
          <w:szCs w:val="22"/>
        </w:rPr>
        <w:tab/>
      </w:r>
    </w:p>
    <w:p w14:paraId="2CB834A6" w14:textId="4A581FD2" w:rsidR="00445EE3" w:rsidRPr="00AD78A0" w:rsidRDefault="00445EE3" w:rsidP="0046618F">
      <w:pPr>
        <w:numPr>
          <w:ilvl w:val="0"/>
          <w:numId w:val="3"/>
        </w:numPr>
        <w:rPr>
          <w:rFonts w:ascii="Arial" w:hAnsi="Arial" w:cs="Arial"/>
          <w:sz w:val="22"/>
          <w:szCs w:val="22"/>
        </w:rPr>
      </w:pPr>
      <w:r w:rsidRPr="00AD78A0">
        <w:rPr>
          <w:rFonts w:ascii="Arial" w:hAnsi="Arial" w:cs="Arial"/>
          <w:sz w:val="22"/>
          <w:szCs w:val="22"/>
        </w:rPr>
        <w:t>Swimming Pool</w:t>
      </w:r>
    </w:p>
    <w:p w14:paraId="31C89DD8" w14:textId="77777777" w:rsidR="00445EE3" w:rsidRPr="00AD78A0" w:rsidRDefault="00445EE3" w:rsidP="0046618F">
      <w:pPr>
        <w:numPr>
          <w:ilvl w:val="0"/>
          <w:numId w:val="3"/>
        </w:numPr>
        <w:rPr>
          <w:rFonts w:ascii="Arial" w:hAnsi="Arial" w:cs="Arial"/>
          <w:sz w:val="22"/>
          <w:szCs w:val="22"/>
        </w:rPr>
      </w:pPr>
      <w:r w:rsidRPr="00AD78A0">
        <w:rPr>
          <w:rFonts w:ascii="Arial" w:hAnsi="Arial" w:cs="Arial"/>
          <w:sz w:val="22"/>
          <w:szCs w:val="22"/>
        </w:rPr>
        <w:t>Sprinkler System</w:t>
      </w:r>
    </w:p>
    <w:p w14:paraId="785C43A1" w14:textId="77777777" w:rsidR="00445EE3" w:rsidRPr="00AD78A0" w:rsidRDefault="00445EE3" w:rsidP="0046618F">
      <w:pPr>
        <w:numPr>
          <w:ilvl w:val="0"/>
          <w:numId w:val="3"/>
        </w:numPr>
        <w:rPr>
          <w:rFonts w:ascii="Arial" w:hAnsi="Arial" w:cs="Arial"/>
          <w:sz w:val="22"/>
          <w:szCs w:val="22"/>
        </w:rPr>
      </w:pPr>
      <w:r w:rsidRPr="00AD78A0">
        <w:rPr>
          <w:rFonts w:ascii="Arial" w:hAnsi="Arial" w:cs="Arial"/>
          <w:sz w:val="22"/>
          <w:szCs w:val="22"/>
        </w:rPr>
        <w:t>Hot Tub</w:t>
      </w:r>
    </w:p>
    <w:p w14:paraId="069B615E" w14:textId="5AF18620" w:rsidR="00445EE3" w:rsidRPr="00AD78A0" w:rsidRDefault="00445EE3" w:rsidP="0046618F">
      <w:pPr>
        <w:numPr>
          <w:ilvl w:val="0"/>
          <w:numId w:val="3"/>
        </w:numPr>
        <w:rPr>
          <w:rFonts w:ascii="Arial" w:hAnsi="Arial" w:cs="Arial"/>
          <w:sz w:val="22"/>
          <w:szCs w:val="22"/>
        </w:rPr>
      </w:pPr>
      <w:r w:rsidRPr="00AD78A0">
        <w:rPr>
          <w:rFonts w:ascii="Arial" w:hAnsi="Arial" w:cs="Arial"/>
          <w:sz w:val="22"/>
          <w:szCs w:val="22"/>
        </w:rPr>
        <w:t>Owner</w:t>
      </w:r>
    </w:p>
    <w:p w14:paraId="11F2F997" w14:textId="77777777" w:rsidR="00445EE3" w:rsidRPr="00AD78A0" w:rsidRDefault="00445EE3" w:rsidP="0046618F">
      <w:pPr>
        <w:numPr>
          <w:ilvl w:val="0"/>
          <w:numId w:val="3"/>
        </w:numPr>
        <w:rPr>
          <w:rFonts w:ascii="Arial" w:hAnsi="Arial" w:cs="Arial"/>
          <w:sz w:val="22"/>
          <w:szCs w:val="22"/>
        </w:rPr>
      </w:pPr>
      <w:r w:rsidRPr="00AD78A0">
        <w:rPr>
          <w:rFonts w:ascii="Arial" w:hAnsi="Arial" w:cs="Arial"/>
          <w:sz w:val="22"/>
          <w:szCs w:val="22"/>
        </w:rPr>
        <w:t>Renter:</w:t>
      </w:r>
      <w:r w:rsidR="00731C80" w:rsidRPr="00AD78A0">
        <w:rPr>
          <w:rFonts w:ascii="Arial" w:hAnsi="Arial" w:cs="Arial"/>
          <w:sz w:val="22"/>
          <w:szCs w:val="22"/>
        </w:rPr>
        <w:t xml:space="preserve"> </w:t>
      </w:r>
    </w:p>
    <w:p w14:paraId="315DD04D" w14:textId="77777777" w:rsidR="00445EE3" w:rsidRPr="00AD78A0" w:rsidRDefault="00445EE3">
      <w:pPr>
        <w:tabs>
          <w:tab w:val="num" w:pos="720"/>
        </w:tabs>
        <w:ind w:left="360"/>
        <w:rPr>
          <w:rFonts w:ascii="Arial" w:hAnsi="Arial" w:cs="Arial"/>
          <w:sz w:val="22"/>
          <w:szCs w:val="22"/>
        </w:rPr>
      </w:pPr>
      <w:r w:rsidRPr="00AD78A0">
        <w:rPr>
          <w:rFonts w:ascii="Arial" w:hAnsi="Arial" w:cs="Arial"/>
          <w:sz w:val="22"/>
          <w:szCs w:val="22"/>
        </w:rPr>
        <w:tab/>
        <w:t>Property Owner's Name</w:t>
      </w:r>
    </w:p>
    <w:p w14:paraId="5ACB555E" w14:textId="77777777" w:rsidR="0029640B" w:rsidRDefault="00445EE3">
      <w:pPr>
        <w:tabs>
          <w:tab w:val="num" w:pos="720"/>
        </w:tabs>
        <w:ind w:left="360"/>
        <w:rPr>
          <w:rFonts w:ascii="Arial" w:hAnsi="Arial" w:cs="Arial"/>
          <w:sz w:val="22"/>
          <w:szCs w:val="22"/>
          <w:u w:val="single"/>
        </w:rPr>
      </w:pPr>
      <w:r w:rsidRPr="00AD78A0">
        <w:rPr>
          <w:rFonts w:ascii="Arial" w:hAnsi="Arial" w:cs="Arial"/>
          <w:sz w:val="22"/>
          <w:szCs w:val="22"/>
        </w:rPr>
        <w:t xml:space="preserve">      </w:t>
      </w:r>
      <w:r w:rsidR="00B00354" w:rsidRPr="00AD78A0">
        <w:rPr>
          <w:rFonts w:ascii="Arial" w:hAnsi="Arial" w:cs="Arial"/>
          <w:sz w:val="22"/>
          <w:szCs w:val="22"/>
          <w:u w:val="single"/>
        </w:rPr>
        <w:tab/>
      </w:r>
      <w:r w:rsidR="00B00354" w:rsidRPr="00AD78A0">
        <w:rPr>
          <w:rFonts w:ascii="Arial" w:hAnsi="Arial" w:cs="Arial"/>
          <w:sz w:val="22"/>
          <w:szCs w:val="22"/>
          <w:u w:val="single"/>
        </w:rPr>
        <w:tab/>
      </w:r>
      <w:r w:rsidRPr="00AD78A0">
        <w:rPr>
          <w:rFonts w:ascii="Arial" w:hAnsi="Arial" w:cs="Arial"/>
          <w:sz w:val="22"/>
          <w:szCs w:val="22"/>
          <w:u w:val="single"/>
        </w:rPr>
        <w:tab/>
      </w:r>
    </w:p>
    <w:p w14:paraId="4996A0A5" w14:textId="77777777" w:rsidR="0029640B" w:rsidRDefault="0029640B">
      <w:pPr>
        <w:tabs>
          <w:tab w:val="num" w:pos="720"/>
        </w:tabs>
        <w:ind w:left="360"/>
        <w:rPr>
          <w:rFonts w:ascii="Arial" w:hAnsi="Arial" w:cs="Arial"/>
          <w:sz w:val="22"/>
          <w:szCs w:val="22"/>
          <w:u w:val="single"/>
        </w:rPr>
      </w:pPr>
    </w:p>
    <w:p w14:paraId="68E3FBDC" w14:textId="77777777" w:rsidR="0029640B" w:rsidRDefault="0029640B">
      <w:pPr>
        <w:tabs>
          <w:tab w:val="num" w:pos="720"/>
        </w:tabs>
        <w:ind w:left="360"/>
        <w:rPr>
          <w:rFonts w:ascii="Arial" w:hAnsi="Arial" w:cs="Arial"/>
          <w:sz w:val="22"/>
          <w:szCs w:val="22"/>
          <w:u w:val="single"/>
        </w:rPr>
      </w:pPr>
    </w:p>
    <w:p w14:paraId="75A1A7A1" w14:textId="77777777" w:rsidR="0029640B" w:rsidRDefault="0029640B">
      <w:pPr>
        <w:tabs>
          <w:tab w:val="num" w:pos="720"/>
        </w:tabs>
        <w:ind w:left="360"/>
        <w:rPr>
          <w:rFonts w:ascii="Arial" w:hAnsi="Arial" w:cs="Arial"/>
          <w:b/>
          <w:bCs/>
          <w:color w:val="FF0000"/>
          <w:sz w:val="22"/>
          <w:szCs w:val="22"/>
        </w:rPr>
        <w:sectPr w:rsidR="0029640B" w:rsidSect="00DD0C55">
          <w:headerReference w:type="default" r:id="rId7"/>
          <w:footerReference w:type="even" r:id="rId8"/>
          <w:footerReference w:type="default" r:id="rId9"/>
          <w:pgSz w:w="12240" w:h="15840" w:code="1"/>
          <w:pgMar w:top="576" w:right="1800" w:bottom="1008" w:left="1440" w:header="432" w:footer="720" w:gutter="0"/>
          <w:cols w:num="2" w:space="720"/>
          <w:docGrid w:linePitch="360"/>
        </w:sectPr>
      </w:pPr>
    </w:p>
    <w:p w14:paraId="4384C61F" w14:textId="1E96ED6F" w:rsidR="0029640B" w:rsidRDefault="0029640B">
      <w:pPr>
        <w:tabs>
          <w:tab w:val="num" w:pos="720"/>
        </w:tabs>
        <w:ind w:left="360"/>
        <w:rPr>
          <w:rFonts w:ascii="Arial" w:hAnsi="Arial" w:cs="Arial"/>
          <w:sz w:val="22"/>
          <w:szCs w:val="22"/>
          <w:u w:val="single"/>
        </w:rPr>
        <w:sectPr w:rsidR="0029640B" w:rsidSect="0029640B">
          <w:type w:val="continuous"/>
          <w:pgSz w:w="12240" w:h="15840" w:code="1"/>
          <w:pgMar w:top="576" w:right="1800" w:bottom="1008" w:left="1440" w:header="432" w:footer="720" w:gutter="0"/>
          <w:cols w:space="720"/>
          <w:docGrid w:linePitch="360"/>
        </w:sectPr>
      </w:pPr>
      <w:r>
        <w:rPr>
          <w:rFonts w:ascii="Arial" w:hAnsi="Arial" w:cs="Arial"/>
          <w:b/>
          <w:bCs/>
          <w:color w:val="FF0000"/>
          <w:sz w:val="22"/>
          <w:szCs w:val="22"/>
        </w:rPr>
        <w:t>Check or Money order only for new memberships</w:t>
      </w:r>
    </w:p>
    <w:p w14:paraId="451AD972" w14:textId="55A8B06A" w:rsidR="00445EE3" w:rsidRPr="00AD78A0" w:rsidRDefault="00445EE3">
      <w:pPr>
        <w:tabs>
          <w:tab w:val="num" w:pos="720"/>
        </w:tabs>
        <w:ind w:left="360"/>
        <w:rPr>
          <w:rFonts w:ascii="Arial" w:hAnsi="Arial" w:cs="Arial"/>
          <w:sz w:val="22"/>
          <w:szCs w:val="22"/>
          <w:u w:val="single"/>
        </w:rPr>
      </w:pPr>
    </w:p>
    <w:p w14:paraId="3214B545" w14:textId="77777777" w:rsidR="00445EE3" w:rsidRDefault="00445EE3">
      <w:pPr>
        <w:tabs>
          <w:tab w:val="num" w:pos="720"/>
        </w:tabs>
        <w:rPr>
          <w:rFonts w:ascii="Arial" w:hAnsi="Arial" w:cs="Arial"/>
          <w:b/>
          <w:bCs/>
          <w:sz w:val="22"/>
          <w:szCs w:val="22"/>
          <w:u w:val="single"/>
        </w:rPr>
      </w:pPr>
    </w:p>
    <w:p w14:paraId="5F7ADD26" w14:textId="77777777" w:rsidR="00B219EC" w:rsidRPr="00AD78A0" w:rsidRDefault="00B219EC">
      <w:pPr>
        <w:tabs>
          <w:tab w:val="num" w:pos="720"/>
        </w:tabs>
        <w:rPr>
          <w:rFonts w:ascii="Arial" w:hAnsi="Arial" w:cs="Arial"/>
          <w:b/>
          <w:bCs/>
          <w:sz w:val="22"/>
          <w:szCs w:val="22"/>
          <w:u w:val="single"/>
        </w:rPr>
        <w:sectPr w:rsidR="00B219EC" w:rsidRPr="00AD78A0" w:rsidSect="0029640B">
          <w:type w:val="continuous"/>
          <w:pgSz w:w="12240" w:h="15840" w:code="1"/>
          <w:pgMar w:top="576" w:right="1800" w:bottom="1008" w:left="1440" w:header="432" w:footer="720" w:gutter="0"/>
          <w:cols w:num="2" w:space="720"/>
          <w:docGrid w:linePitch="360"/>
        </w:sectPr>
      </w:pPr>
    </w:p>
    <w:p w14:paraId="0782E6C8" w14:textId="22B67F11" w:rsidR="00445EE3" w:rsidRPr="00CA25AB" w:rsidRDefault="00445EE3">
      <w:pPr>
        <w:pBdr>
          <w:top w:val="single" w:sz="4" w:space="1" w:color="auto"/>
          <w:left w:val="single" w:sz="4" w:space="4" w:color="auto"/>
          <w:bottom w:val="single" w:sz="4" w:space="1" w:color="auto"/>
          <w:right w:val="single" w:sz="4" w:space="4" w:color="auto"/>
        </w:pBdr>
        <w:tabs>
          <w:tab w:val="num" w:pos="720"/>
        </w:tabs>
        <w:spacing w:line="360" w:lineRule="auto"/>
        <w:rPr>
          <w:rFonts w:ascii="Arial" w:hAnsi="Arial" w:cs="Arial"/>
          <w:sz w:val="20"/>
          <w:szCs w:val="20"/>
        </w:rPr>
      </w:pPr>
      <w:r w:rsidRPr="00CA25AB">
        <w:rPr>
          <w:rFonts w:ascii="Arial" w:hAnsi="Arial" w:cs="Arial"/>
          <w:sz w:val="20"/>
          <w:szCs w:val="20"/>
        </w:rPr>
        <w:t>NEW CONSTRUCTION? YES    NO</w:t>
      </w:r>
    </w:p>
    <w:p w14:paraId="43DC3051" w14:textId="477BD96E" w:rsidR="00445EE3" w:rsidRPr="00CA25AB" w:rsidRDefault="00445EE3">
      <w:pPr>
        <w:pBdr>
          <w:top w:val="single" w:sz="4" w:space="1" w:color="auto"/>
          <w:left w:val="single" w:sz="4" w:space="4" w:color="auto"/>
          <w:bottom w:val="single" w:sz="4" w:space="1" w:color="auto"/>
          <w:right w:val="single" w:sz="4" w:space="4" w:color="auto"/>
        </w:pBdr>
        <w:tabs>
          <w:tab w:val="num" w:pos="720"/>
        </w:tabs>
        <w:spacing w:line="360" w:lineRule="auto"/>
        <w:rPr>
          <w:rFonts w:ascii="Arial" w:hAnsi="Arial" w:cs="Arial"/>
          <w:sz w:val="20"/>
          <w:szCs w:val="20"/>
        </w:rPr>
      </w:pPr>
      <w:r w:rsidRPr="00CA25AB">
        <w:rPr>
          <w:rFonts w:ascii="Arial" w:hAnsi="Arial" w:cs="Arial"/>
          <w:sz w:val="20"/>
          <w:szCs w:val="20"/>
        </w:rPr>
        <w:t>IF YES, ARE YOU THE BUILDER?</w:t>
      </w:r>
      <w:r w:rsidR="00CC769E">
        <w:rPr>
          <w:rFonts w:ascii="Arial" w:hAnsi="Arial" w:cs="Arial"/>
          <w:sz w:val="20"/>
          <w:szCs w:val="20"/>
        </w:rPr>
        <w:t xml:space="preserve">  </w:t>
      </w:r>
      <w:proofErr w:type="gramStart"/>
      <w:r w:rsidRPr="00CA25AB">
        <w:rPr>
          <w:rFonts w:ascii="Arial" w:hAnsi="Arial" w:cs="Arial"/>
          <w:sz w:val="20"/>
          <w:szCs w:val="20"/>
        </w:rPr>
        <w:t>YES</w:t>
      </w:r>
      <w:proofErr w:type="gramEnd"/>
      <w:r w:rsidRPr="00CA25AB">
        <w:rPr>
          <w:rFonts w:ascii="Arial" w:hAnsi="Arial" w:cs="Arial"/>
          <w:sz w:val="20"/>
          <w:szCs w:val="20"/>
        </w:rPr>
        <w:t xml:space="preserve">    NO         OWNER?   YES    NO</w:t>
      </w:r>
    </w:p>
    <w:p w14:paraId="71366CF6" w14:textId="77777777" w:rsidR="00445EE3" w:rsidRPr="00CA25AB" w:rsidRDefault="00445EE3">
      <w:pPr>
        <w:pBdr>
          <w:top w:val="single" w:sz="4" w:space="1" w:color="auto"/>
          <w:left w:val="single" w:sz="4" w:space="4" w:color="auto"/>
          <w:bottom w:val="single" w:sz="4" w:space="1" w:color="auto"/>
          <w:right w:val="single" w:sz="4" w:space="4" w:color="auto"/>
        </w:pBdr>
        <w:tabs>
          <w:tab w:val="num" w:pos="720"/>
        </w:tabs>
        <w:spacing w:line="360" w:lineRule="auto"/>
        <w:rPr>
          <w:rFonts w:ascii="Arial" w:hAnsi="Arial" w:cs="Arial"/>
          <w:sz w:val="20"/>
          <w:szCs w:val="20"/>
          <w:u w:val="single"/>
        </w:rPr>
      </w:pPr>
      <w:r w:rsidRPr="00CA25AB">
        <w:rPr>
          <w:rFonts w:ascii="Arial" w:hAnsi="Arial" w:cs="Arial"/>
          <w:sz w:val="20"/>
          <w:szCs w:val="20"/>
        </w:rPr>
        <w:t>HOW SOON WILL YOU BE STARTING CONSTRUCTION? Date:</w:t>
      </w:r>
      <w:r w:rsidRPr="00CA25AB">
        <w:rPr>
          <w:rFonts w:ascii="Arial" w:hAnsi="Arial" w:cs="Arial"/>
          <w:sz w:val="20"/>
          <w:szCs w:val="20"/>
          <w:u w:val="single"/>
        </w:rPr>
        <w:tab/>
      </w:r>
      <w:r w:rsidRPr="00CA25AB">
        <w:rPr>
          <w:rFonts w:ascii="Arial" w:hAnsi="Arial" w:cs="Arial"/>
          <w:sz w:val="20"/>
          <w:szCs w:val="20"/>
          <w:u w:val="single"/>
        </w:rPr>
        <w:tab/>
      </w:r>
      <w:r w:rsidRPr="00CA25AB">
        <w:rPr>
          <w:rFonts w:ascii="Arial" w:hAnsi="Arial" w:cs="Arial"/>
          <w:sz w:val="20"/>
          <w:szCs w:val="20"/>
          <w:u w:val="single"/>
        </w:rPr>
        <w:tab/>
      </w:r>
    </w:p>
    <w:p w14:paraId="4FFF1BE4" w14:textId="77777777" w:rsidR="00445EE3" w:rsidRPr="00B00354" w:rsidRDefault="00445EE3">
      <w:pPr>
        <w:pBdr>
          <w:top w:val="single" w:sz="4" w:space="1" w:color="auto"/>
          <w:left w:val="single" w:sz="4" w:space="4" w:color="auto"/>
          <w:bottom w:val="single" w:sz="4" w:space="1" w:color="auto"/>
          <w:right w:val="single" w:sz="4" w:space="4" w:color="auto"/>
        </w:pBdr>
        <w:tabs>
          <w:tab w:val="num" w:pos="720"/>
        </w:tabs>
        <w:rPr>
          <w:rFonts w:ascii="Arial" w:hAnsi="Arial" w:cs="Arial"/>
          <w:i/>
          <w:iCs/>
          <w:sz w:val="22"/>
          <w:szCs w:val="22"/>
        </w:rPr>
      </w:pPr>
      <w:r w:rsidRPr="00B00354">
        <w:rPr>
          <w:rFonts w:ascii="Arial" w:hAnsi="Arial" w:cs="Arial"/>
          <w:i/>
          <w:iCs/>
          <w:sz w:val="22"/>
          <w:szCs w:val="22"/>
        </w:rPr>
        <w:t xml:space="preserve">All new construction memberships are considered "temporary memberships" until completion of a satisfactory Customer Service Inspection by JWSC.  If you are the Owner/Builder, you must notify JWSC within 30 days of completion of construction, so that the inspector may perform the Customer Service Inspection. A backflow preventer will be installed on the meter at the service address of the new construction.  Please do not move or otherwise tamper with the device.  </w:t>
      </w:r>
      <w:r w:rsidR="008F37B1" w:rsidRPr="00B00354">
        <w:rPr>
          <w:rFonts w:ascii="Arial" w:hAnsi="Arial" w:cs="Arial"/>
          <w:i/>
          <w:iCs/>
          <w:sz w:val="22"/>
          <w:szCs w:val="22"/>
        </w:rPr>
        <w:t>“Temporary” status will be converted to “Permanent” status upon satisfactory completion of the Customer Service Inspection.</w:t>
      </w:r>
    </w:p>
    <w:p w14:paraId="2BD5BE77" w14:textId="77777777" w:rsidR="0029640B" w:rsidRDefault="0029640B">
      <w:pPr>
        <w:tabs>
          <w:tab w:val="num" w:pos="720"/>
        </w:tabs>
        <w:spacing w:line="360" w:lineRule="auto"/>
        <w:rPr>
          <w:rFonts w:ascii="Arial" w:hAnsi="Arial" w:cs="Arial"/>
          <w:u w:val="single"/>
        </w:rPr>
      </w:pPr>
    </w:p>
    <w:p w14:paraId="437AFCDC" w14:textId="19CBDEAE" w:rsidR="00445EE3" w:rsidRPr="00725AD1" w:rsidRDefault="00445EE3">
      <w:pPr>
        <w:tabs>
          <w:tab w:val="num" w:pos="720"/>
        </w:tabs>
        <w:spacing w:line="360" w:lineRule="auto"/>
        <w:rPr>
          <w:rFonts w:ascii="Arial" w:hAnsi="Arial" w:cs="Arial"/>
        </w:rPr>
      </w:pPr>
      <w:r w:rsidRPr="00B00354">
        <w:rPr>
          <w:rFonts w:ascii="Arial" w:hAnsi="Arial" w:cs="Arial"/>
          <w:u w:val="single"/>
        </w:rPr>
        <w:t>PLEASE PRINT:</w:t>
      </w:r>
      <w:r w:rsidRPr="00B00354">
        <w:rPr>
          <w:rFonts w:ascii="Arial" w:hAnsi="Arial" w:cs="Arial"/>
        </w:rPr>
        <w:tab/>
      </w:r>
      <w:r w:rsidRPr="00B00354">
        <w:rPr>
          <w:rFonts w:ascii="Arial" w:hAnsi="Arial" w:cs="Arial"/>
        </w:rPr>
        <w:tab/>
        <w:t>DATE:</w:t>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00725AD1">
        <w:rPr>
          <w:rFonts w:ascii="Arial" w:hAnsi="Arial" w:cs="Arial"/>
        </w:rPr>
        <w:t xml:space="preserve">SERVICE START </w:t>
      </w:r>
      <w:proofErr w:type="gramStart"/>
      <w:r w:rsidR="00725AD1">
        <w:rPr>
          <w:rFonts w:ascii="Arial" w:hAnsi="Arial" w:cs="Arial"/>
        </w:rPr>
        <w:t>DATE:_</w:t>
      </w:r>
      <w:proofErr w:type="gramEnd"/>
      <w:r w:rsidR="00725AD1">
        <w:rPr>
          <w:rFonts w:ascii="Arial" w:hAnsi="Arial" w:cs="Arial"/>
        </w:rPr>
        <w:t>___________</w:t>
      </w:r>
      <w:r w:rsidR="00725AD1">
        <w:rPr>
          <w:rFonts w:ascii="Arial" w:hAnsi="Arial" w:cs="Arial"/>
          <w:u w:val="single"/>
        </w:rPr>
        <w:t xml:space="preserve"> </w:t>
      </w:r>
      <w:r w:rsidR="00725AD1">
        <w:rPr>
          <w:rFonts w:ascii="Arial" w:hAnsi="Arial" w:cs="Arial"/>
        </w:rPr>
        <w:t xml:space="preserve"> </w:t>
      </w:r>
    </w:p>
    <w:p w14:paraId="60435584" w14:textId="51A3F3C6" w:rsidR="00445EE3" w:rsidRPr="00B00354" w:rsidRDefault="00445EE3">
      <w:pPr>
        <w:tabs>
          <w:tab w:val="num" w:pos="720"/>
        </w:tabs>
        <w:spacing w:line="360" w:lineRule="auto"/>
        <w:rPr>
          <w:rFonts w:ascii="Arial" w:hAnsi="Arial" w:cs="Arial"/>
          <w:u w:val="single"/>
        </w:rPr>
      </w:pPr>
      <w:r w:rsidRPr="00B00354">
        <w:rPr>
          <w:rFonts w:ascii="Arial" w:hAnsi="Arial" w:cs="Arial"/>
        </w:rPr>
        <w:t>APPLICANT'S NAME:</w:t>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p>
    <w:p w14:paraId="1234A1BE" w14:textId="77777777" w:rsidR="00445EE3" w:rsidRPr="00B00354" w:rsidRDefault="00445EE3">
      <w:pPr>
        <w:tabs>
          <w:tab w:val="num" w:pos="720"/>
        </w:tabs>
        <w:spacing w:line="360" w:lineRule="auto"/>
        <w:rPr>
          <w:rFonts w:ascii="Arial" w:hAnsi="Arial" w:cs="Arial"/>
          <w:u w:val="single"/>
        </w:rPr>
      </w:pPr>
      <w:r w:rsidRPr="00B00354">
        <w:rPr>
          <w:rFonts w:ascii="Arial" w:hAnsi="Arial" w:cs="Arial"/>
        </w:rPr>
        <w:t>SPOUSE'S NAME:</w:t>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p>
    <w:p w14:paraId="082DA203" w14:textId="77777777" w:rsidR="00445EE3" w:rsidRPr="00B00354" w:rsidRDefault="0077023F">
      <w:pPr>
        <w:tabs>
          <w:tab w:val="num" w:pos="720"/>
        </w:tabs>
        <w:spacing w:line="360" w:lineRule="auto"/>
        <w:rPr>
          <w:rFonts w:ascii="Arial" w:hAnsi="Arial" w:cs="Arial"/>
        </w:rPr>
      </w:pPr>
      <w:r>
        <w:rPr>
          <w:rFonts w:ascii="Arial" w:hAnsi="Arial" w:cs="Arial"/>
        </w:rPr>
        <w:t>SERVICE ADDRESS:</w:t>
      </w:r>
      <w:r>
        <w:rPr>
          <w:rFonts w:ascii="Arial" w:hAnsi="Arial" w:cs="Arial"/>
        </w:rPr>
        <w:tab/>
      </w:r>
      <w:r>
        <w:rPr>
          <w:rFonts w:ascii="Arial" w:hAnsi="Arial" w:cs="Arial"/>
        </w:rPr>
        <w:tab/>
      </w:r>
      <w:r>
        <w:rPr>
          <w:rFonts w:ascii="Arial" w:hAnsi="Arial" w:cs="Arial"/>
        </w:rPr>
        <w:tab/>
      </w:r>
      <w:r>
        <w:rPr>
          <w:rFonts w:ascii="Arial" w:hAnsi="Arial" w:cs="Arial"/>
        </w:rPr>
        <w:tab/>
      </w:r>
      <w:r w:rsidR="00445EE3" w:rsidRPr="00B00354">
        <w:rPr>
          <w:rFonts w:ascii="Arial" w:hAnsi="Arial" w:cs="Arial"/>
        </w:rPr>
        <w:t>BILLING ADDRESS (if different):</w:t>
      </w:r>
    </w:p>
    <w:p w14:paraId="59ACF21A" w14:textId="77777777" w:rsidR="00445EE3" w:rsidRPr="00B00354" w:rsidRDefault="00445EE3">
      <w:pPr>
        <w:tabs>
          <w:tab w:val="num" w:pos="720"/>
        </w:tabs>
        <w:spacing w:line="360" w:lineRule="auto"/>
        <w:rPr>
          <w:rFonts w:ascii="Arial" w:hAnsi="Arial" w:cs="Arial"/>
          <w:u w:val="single"/>
        </w:rPr>
      </w:pP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rPr>
        <w:tab/>
      </w:r>
      <w:r w:rsidRPr="00B00354">
        <w:rPr>
          <w:rFonts w:ascii="Arial" w:hAnsi="Arial" w:cs="Arial"/>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p>
    <w:p w14:paraId="5AD0C54E" w14:textId="77777777" w:rsidR="00445EE3" w:rsidRPr="00B00354" w:rsidRDefault="00445EE3">
      <w:pPr>
        <w:tabs>
          <w:tab w:val="num" w:pos="720"/>
        </w:tabs>
        <w:spacing w:line="360" w:lineRule="auto"/>
        <w:rPr>
          <w:rFonts w:ascii="Arial" w:hAnsi="Arial" w:cs="Arial"/>
          <w:u w:val="single"/>
        </w:rPr>
      </w:pP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rPr>
        <w:tab/>
      </w:r>
      <w:r w:rsidRPr="00B00354">
        <w:rPr>
          <w:rFonts w:ascii="Arial" w:hAnsi="Arial" w:cs="Arial"/>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p>
    <w:p w14:paraId="162E36D4" w14:textId="77777777" w:rsidR="00CA25AB" w:rsidRPr="00CA25AB" w:rsidRDefault="00445EE3" w:rsidP="00CA25AB">
      <w:pPr>
        <w:tabs>
          <w:tab w:val="num" w:pos="720"/>
        </w:tabs>
        <w:spacing w:line="360" w:lineRule="auto"/>
        <w:rPr>
          <w:rFonts w:ascii="Arial" w:hAnsi="Arial" w:cs="Arial"/>
          <w:u w:val="single"/>
        </w:rPr>
      </w:pPr>
      <w:smartTag w:uri="urn:schemas-microsoft-com:office:smarttags" w:element="place">
        <w:r w:rsidRPr="00B00354">
          <w:rPr>
            <w:rFonts w:ascii="Arial" w:hAnsi="Arial" w:cs="Arial"/>
          </w:rPr>
          <w:t>LOT</w:t>
        </w:r>
      </w:smartTag>
      <w:r w:rsidRPr="00B00354">
        <w:rPr>
          <w:rFonts w:ascii="Arial" w:hAnsi="Arial" w:cs="Arial"/>
        </w:rPr>
        <w:t xml:space="preserve"> #: </w:t>
      </w:r>
      <w:r w:rsidRPr="00B00354">
        <w:rPr>
          <w:rFonts w:ascii="Arial" w:hAnsi="Arial" w:cs="Arial"/>
          <w:u w:val="single"/>
        </w:rPr>
        <w:tab/>
      </w:r>
      <w:r w:rsidRPr="00B00354">
        <w:rPr>
          <w:rFonts w:ascii="Arial" w:hAnsi="Arial" w:cs="Arial"/>
        </w:rPr>
        <w:t xml:space="preserve">BLOCK #: </w:t>
      </w:r>
      <w:r w:rsidRPr="00B00354">
        <w:rPr>
          <w:rFonts w:ascii="Arial" w:hAnsi="Arial" w:cs="Arial"/>
          <w:u w:val="single"/>
        </w:rPr>
        <w:tab/>
      </w:r>
      <w:r w:rsidRPr="00B00354">
        <w:rPr>
          <w:rFonts w:ascii="Arial" w:hAnsi="Arial" w:cs="Arial"/>
          <w:u w:val="single"/>
        </w:rPr>
        <w:tab/>
      </w:r>
      <w:r w:rsidR="00CA25AB">
        <w:rPr>
          <w:rFonts w:ascii="Arial" w:hAnsi="Arial" w:cs="Arial"/>
        </w:rPr>
        <w:tab/>
        <w:t xml:space="preserve">EMAIL: </w:t>
      </w:r>
      <w:r w:rsidR="00CA25AB">
        <w:rPr>
          <w:rFonts w:ascii="Arial" w:hAnsi="Arial" w:cs="Arial"/>
          <w:u w:val="single"/>
        </w:rPr>
        <w:tab/>
      </w:r>
      <w:r w:rsidR="00CA25AB">
        <w:rPr>
          <w:rFonts w:ascii="Arial" w:hAnsi="Arial" w:cs="Arial"/>
          <w:u w:val="single"/>
        </w:rPr>
        <w:tab/>
      </w:r>
      <w:r w:rsidR="00CA25AB">
        <w:rPr>
          <w:rFonts w:ascii="Arial" w:hAnsi="Arial" w:cs="Arial"/>
          <w:u w:val="single"/>
        </w:rPr>
        <w:tab/>
      </w:r>
      <w:r w:rsidR="00CA25AB">
        <w:rPr>
          <w:rFonts w:ascii="Arial" w:hAnsi="Arial" w:cs="Arial"/>
          <w:u w:val="single"/>
        </w:rPr>
        <w:tab/>
      </w:r>
      <w:r w:rsidR="00CA25AB">
        <w:rPr>
          <w:rFonts w:ascii="Arial" w:hAnsi="Arial" w:cs="Arial"/>
          <w:u w:val="single"/>
        </w:rPr>
        <w:tab/>
      </w:r>
    </w:p>
    <w:p w14:paraId="05FA0F4D" w14:textId="77777777" w:rsidR="00445EE3" w:rsidRDefault="00445EE3">
      <w:pPr>
        <w:tabs>
          <w:tab w:val="num" w:pos="720"/>
        </w:tabs>
        <w:spacing w:line="360" w:lineRule="auto"/>
        <w:rPr>
          <w:rFonts w:ascii="Arial" w:hAnsi="Arial" w:cs="Arial"/>
          <w:u w:val="single"/>
        </w:rPr>
      </w:pPr>
      <w:r w:rsidRPr="00B00354">
        <w:rPr>
          <w:rFonts w:ascii="Arial" w:hAnsi="Arial" w:cs="Arial"/>
        </w:rPr>
        <w:t>PHONE #: Home:</w:t>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rPr>
        <w:t>Work:</w:t>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p>
    <w:p w14:paraId="6529BDDC" w14:textId="77777777" w:rsidR="00445EE3" w:rsidRPr="00B00354" w:rsidRDefault="0083358D">
      <w:pPr>
        <w:tabs>
          <w:tab w:val="num" w:pos="720"/>
        </w:tabs>
        <w:spacing w:line="360" w:lineRule="auto"/>
        <w:rPr>
          <w:rFonts w:ascii="Arial" w:hAnsi="Arial" w:cs="Arial"/>
          <w:u w:val="single"/>
        </w:rPr>
      </w:pPr>
      <w:r>
        <w:rPr>
          <w:rFonts w:ascii="Arial" w:hAnsi="Arial" w:cs="Arial"/>
        </w:rPr>
        <w:t>DRIVER'S LI</w:t>
      </w:r>
      <w:r w:rsidR="00445EE3" w:rsidRPr="00B00354">
        <w:rPr>
          <w:rFonts w:ascii="Arial" w:hAnsi="Arial" w:cs="Arial"/>
        </w:rPr>
        <w:t>CEN</w:t>
      </w:r>
      <w:r>
        <w:rPr>
          <w:rFonts w:ascii="Arial" w:hAnsi="Arial" w:cs="Arial"/>
        </w:rPr>
        <w:t>S</w:t>
      </w:r>
      <w:r w:rsidR="00445EE3" w:rsidRPr="00B00354">
        <w:rPr>
          <w:rFonts w:ascii="Arial" w:hAnsi="Arial" w:cs="Arial"/>
        </w:rPr>
        <w:t xml:space="preserve">E # OF APPLICANT: </w:t>
      </w:r>
      <w:r w:rsidR="00445EE3" w:rsidRPr="00B00354">
        <w:rPr>
          <w:rFonts w:ascii="Arial" w:hAnsi="Arial" w:cs="Arial"/>
          <w:u w:val="single"/>
        </w:rPr>
        <w:tab/>
      </w:r>
      <w:r w:rsidR="00445EE3" w:rsidRPr="00B00354">
        <w:rPr>
          <w:rFonts w:ascii="Arial" w:hAnsi="Arial" w:cs="Arial"/>
          <w:u w:val="single"/>
        </w:rPr>
        <w:tab/>
      </w:r>
      <w:r w:rsidR="00445EE3" w:rsidRPr="00B00354">
        <w:rPr>
          <w:rFonts w:ascii="Arial" w:hAnsi="Arial" w:cs="Arial"/>
          <w:u w:val="single"/>
        </w:rPr>
        <w:tab/>
      </w:r>
      <w:r w:rsidR="00445EE3" w:rsidRPr="00B00354">
        <w:rPr>
          <w:rFonts w:ascii="Arial" w:hAnsi="Arial" w:cs="Arial"/>
          <w:u w:val="single"/>
        </w:rPr>
        <w:tab/>
      </w:r>
      <w:r w:rsidR="00445EE3" w:rsidRPr="00B00354">
        <w:rPr>
          <w:rFonts w:ascii="Arial" w:hAnsi="Arial" w:cs="Arial"/>
          <w:u w:val="single"/>
        </w:rPr>
        <w:tab/>
      </w:r>
      <w:r w:rsidR="00445EE3" w:rsidRPr="00B00354">
        <w:rPr>
          <w:rFonts w:ascii="Arial" w:hAnsi="Arial" w:cs="Arial"/>
          <w:u w:val="single"/>
        </w:rPr>
        <w:tab/>
      </w:r>
      <w:r w:rsidR="00445EE3" w:rsidRPr="00B00354">
        <w:rPr>
          <w:rFonts w:ascii="Arial" w:hAnsi="Arial" w:cs="Arial"/>
          <w:u w:val="single"/>
        </w:rPr>
        <w:tab/>
      </w:r>
    </w:p>
    <w:p w14:paraId="0D65864E" w14:textId="77777777" w:rsidR="00445EE3" w:rsidRPr="00B00354" w:rsidRDefault="00445EE3">
      <w:pPr>
        <w:tabs>
          <w:tab w:val="num" w:pos="720"/>
        </w:tabs>
        <w:spacing w:line="360" w:lineRule="auto"/>
        <w:rPr>
          <w:rFonts w:ascii="Arial" w:hAnsi="Arial" w:cs="Arial"/>
          <w:u w:val="single"/>
        </w:rPr>
      </w:pPr>
      <w:r w:rsidRPr="00B00354">
        <w:rPr>
          <w:rFonts w:ascii="Arial" w:hAnsi="Arial" w:cs="Arial"/>
        </w:rPr>
        <w:t xml:space="preserve">NAME OF PREVIOUS OCCUPANT (if known): </w:t>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r w:rsidRPr="00B00354">
        <w:rPr>
          <w:rFonts w:ascii="Arial" w:hAnsi="Arial" w:cs="Arial"/>
          <w:u w:val="single"/>
        </w:rPr>
        <w:tab/>
      </w:r>
    </w:p>
    <w:p w14:paraId="0ADE0899" w14:textId="41F899CC" w:rsidR="00445EE3" w:rsidRDefault="00445EE3">
      <w:pPr>
        <w:rPr>
          <w:rFonts w:ascii="Arial" w:hAnsi="Arial" w:cs="Arial"/>
          <w:b/>
          <w:bCs/>
        </w:rPr>
      </w:pPr>
      <w:r w:rsidRPr="00B00354">
        <w:rPr>
          <w:rFonts w:ascii="Arial" w:hAnsi="Arial" w:cs="Arial"/>
          <w:i/>
          <w:iCs/>
          <w:sz w:val="22"/>
          <w:szCs w:val="22"/>
        </w:rPr>
        <w:t xml:space="preserve">In accordance with the rules of the Tariff of the JONESTOWN WATER SUPPLY CORPORATION, Section E, page 11, "The Corporation shall require each Member to have a cut-off valve on the Member's side of the meter for purposes of isolating the Member's service pipeline and plumbing facilities from the CORPORATION's water pressure….  The Member's use of the CORPORATION's curb </w:t>
      </w:r>
      <w:proofErr w:type="gramStart"/>
      <w:r w:rsidRPr="00B00354">
        <w:rPr>
          <w:rFonts w:ascii="Arial" w:hAnsi="Arial" w:cs="Arial"/>
          <w:i/>
          <w:iCs/>
          <w:sz w:val="22"/>
          <w:szCs w:val="22"/>
        </w:rPr>
        <w:t>stop</w:t>
      </w:r>
      <w:proofErr w:type="gramEnd"/>
      <w:r w:rsidRPr="00B00354">
        <w:rPr>
          <w:rFonts w:ascii="Arial" w:hAnsi="Arial" w:cs="Arial"/>
          <w:i/>
          <w:iCs/>
          <w:sz w:val="22"/>
          <w:szCs w:val="22"/>
        </w:rPr>
        <w:t xml:space="preserve"> (i.e. meter/cut-off valve) or other similar valve for such purposes is prohibited.  Any damage to the CORPORATION's equipment shall be subject to service charges."  </w:t>
      </w:r>
      <w:r w:rsidRPr="00B00354">
        <w:rPr>
          <w:rFonts w:ascii="Arial" w:hAnsi="Arial" w:cs="Arial"/>
          <w:b/>
          <w:bCs/>
        </w:rPr>
        <w:t xml:space="preserve">If there is no cut-off </w:t>
      </w:r>
      <w:r w:rsidRPr="00B00354">
        <w:rPr>
          <w:rFonts w:ascii="Arial" w:hAnsi="Arial" w:cs="Arial"/>
          <w:b/>
          <w:bCs/>
        </w:rPr>
        <w:lastRenderedPageBreak/>
        <w:t>valve on the customer side of the meter at the above service address, you must have one installed before the JWSC will set the meter.</w:t>
      </w:r>
    </w:p>
    <w:p w14:paraId="7930F448" w14:textId="77777777" w:rsidR="0029640B" w:rsidRPr="00B00354" w:rsidRDefault="0029640B">
      <w:pPr>
        <w:rPr>
          <w:rFonts w:ascii="Arial" w:hAnsi="Arial" w:cs="Arial"/>
          <w:b/>
          <w:bCs/>
        </w:rPr>
      </w:pPr>
    </w:p>
    <w:p w14:paraId="02FC9A25" w14:textId="77777777" w:rsidR="00445EE3" w:rsidRPr="00AD78A0" w:rsidRDefault="00445EE3">
      <w:pPr>
        <w:tabs>
          <w:tab w:val="num" w:pos="720"/>
        </w:tabs>
        <w:spacing w:line="360" w:lineRule="auto"/>
        <w:rPr>
          <w:rFonts w:ascii="Arial" w:hAnsi="Arial" w:cs="Arial"/>
          <w:i/>
          <w:iCs/>
        </w:rPr>
      </w:pPr>
      <w:r w:rsidRPr="00AD78A0">
        <w:rPr>
          <w:rFonts w:ascii="Arial" w:hAnsi="Arial" w:cs="Arial"/>
          <w:i/>
          <w:iCs/>
          <w:u w:val="single"/>
        </w:rPr>
        <w:t>General information:</w:t>
      </w:r>
      <w:r w:rsidRPr="00AD78A0">
        <w:rPr>
          <w:rFonts w:ascii="Arial" w:hAnsi="Arial" w:cs="Arial"/>
          <w:i/>
          <w:iCs/>
        </w:rPr>
        <w:t xml:space="preserve">  Our employees must be able to access your water meter at all reasonable times.  If you have dogs, a fenced-in yard with a locked gate, or anything else that might prevent our employees' access to your meter, you may be required to call in your meter readings OR pay to have your meter moved.  Failure to comply could result in interruption of service.</w:t>
      </w:r>
    </w:p>
    <w:p w14:paraId="2FB238A3" w14:textId="77777777" w:rsidR="00445EE3" w:rsidRPr="00AD78A0" w:rsidRDefault="00445EE3">
      <w:pPr>
        <w:tabs>
          <w:tab w:val="num" w:pos="720"/>
        </w:tabs>
        <w:spacing w:line="480" w:lineRule="auto"/>
        <w:rPr>
          <w:rFonts w:ascii="Arial" w:hAnsi="Arial" w:cs="Arial"/>
        </w:rPr>
      </w:pPr>
      <w:r w:rsidRPr="00AD78A0">
        <w:rPr>
          <w:rFonts w:ascii="Arial" w:hAnsi="Arial" w:cs="Arial"/>
        </w:rPr>
        <w:t xml:space="preserve">AGREEMENT made this </w:t>
      </w:r>
      <w:r w:rsidRPr="00AD78A0">
        <w:rPr>
          <w:rFonts w:ascii="Arial" w:hAnsi="Arial" w:cs="Arial"/>
          <w:u w:val="single"/>
        </w:rPr>
        <w:tab/>
      </w:r>
      <w:r w:rsidRPr="00AD78A0">
        <w:rPr>
          <w:rFonts w:ascii="Arial" w:hAnsi="Arial" w:cs="Arial"/>
          <w:u w:val="single"/>
        </w:rPr>
        <w:tab/>
      </w:r>
      <w:r w:rsidRPr="00AD78A0">
        <w:rPr>
          <w:rFonts w:ascii="Arial" w:hAnsi="Arial" w:cs="Arial"/>
        </w:rPr>
        <w:t xml:space="preserve"> day of </w:t>
      </w:r>
      <w:r w:rsidRPr="00AD78A0">
        <w:rPr>
          <w:rFonts w:ascii="Arial" w:hAnsi="Arial" w:cs="Arial"/>
          <w:u w:val="single"/>
        </w:rPr>
        <w:tab/>
      </w:r>
      <w:r w:rsidRPr="00AD78A0">
        <w:rPr>
          <w:rFonts w:ascii="Arial" w:hAnsi="Arial" w:cs="Arial"/>
          <w:u w:val="single"/>
        </w:rPr>
        <w:tab/>
      </w:r>
      <w:r w:rsidRPr="00AD78A0">
        <w:rPr>
          <w:rFonts w:ascii="Arial" w:hAnsi="Arial" w:cs="Arial"/>
          <w:u w:val="single"/>
        </w:rPr>
        <w:tab/>
      </w:r>
      <w:r w:rsidRPr="00AD78A0">
        <w:rPr>
          <w:rFonts w:ascii="Arial" w:hAnsi="Arial" w:cs="Arial"/>
          <w:u w:val="single"/>
        </w:rPr>
        <w:tab/>
      </w:r>
      <w:r w:rsidRPr="00AD78A0">
        <w:rPr>
          <w:rFonts w:ascii="Arial" w:hAnsi="Arial" w:cs="Arial"/>
        </w:rPr>
        <w:t>, 20</w:t>
      </w:r>
      <w:r w:rsidRPr="00AD78A0">
        <w:rPr>
          <w:rFonts w:ascii="Arial" w:hAnsi="Arial" w:cs="Arial"/>
          <w:u w:val="single"/>
        </w:rPr>
        <w:tab/>
      </w:r>
      <w:r w:rsidRPr="00AD78A0">
        <w:rPr>
          <w:rFonts w:ascii="Arial" w:hAnsi="Arial" w:cs="Arial"/>
        </w:rPr>
        <w:t xml:space="preserve">, between Jonestown Water Supply Corporation, a corporation organized under the laws of the State of </w:t>
      </w:r>
      <w:smartTag w:uri="urn:schemas-microsoft-com:office:smarttags" w:element="place">
        <w:smartTag w:uri="urn:schemas-microsoft-com:office:smarttags" w:element="State">
          <w:r w:rsidRPr="00AD78A0">
            <w:rPr>
              <w:rFonts w:ascii="Arial" w:hAnsi="Arial" w:cs="Arial"/>
            </w:rPr>
            <w:t>Texas</w:t>
          </w:r>
        </w:smartTag>
      </w:smartTag>
      <w:r w:rsidRPr="00AD78A0">
        <w:rPr>
          <w:rFonts w:ascii="Arial" w:hAnsi="Arial" w:cs="Arial"/>
        </w:rPr>
        <w:t xml:space="preserve"> (hereinafter called the Corporation) and </w:t>
      </w:r>
      <w:r w:rsidRPr="00AD78A0">
        <w:rPr>
          <w:rFonts w:ascii="Arial" w:hAnsi="Arial" w:cs="Arial"/>
          <w:u w:val="single"/>
        </w:rPr>
        <w:tab/>
      </w:r>
      <w:r w:rsidRPr="00AD78A0">
        <w:rPr>
          <w:rFonts w:ascii="Arial" w:hAnsi="Arial" w:cs="Arial"/>
          <w:u w:val="single"/>
        </w:rPr>
        <w:tab/>
      </w:r>
      <w:r w:rsidRPr="00AD78A0">
        <w:rPr>
          <w:rFonts w:ascii="Arial" w:hAnsi="Arial" w:cs="Arial"/>
          <w:u w:val="single"/>
        </w:rPr>
        <w:tab/>
      </w:r>
      <w:r w:rsidRPr="00AD78A0">
        <w:rPr>
          <w:rFonts w:ascii="Arial" w:hAnsi="Arial" w:cs="Arial"/>
          <w:u w:val="single"/>
        </w:rPr>
        <w:tab/>
      </w:r>
      <w:r w:rsidRPr="00AD78A0">
        <w:rPr>
          <w:rFonts w:ascii="Arial" w:hAnsi="Arial" w:cs="Arial"/>
          <w:u w:val="single"/>
        </w:rPr>
        <w:tab/>
      </w:r>
      <w:r w:rsidRPr="00AD78A0">
        <w:rPr>
          <w:rFonts w:ascii="Arial" w:hAnsi="Arial" w:cs="Arial"/>
        </w:rPr>
        <w:t>, (hereinafter called the Applicant and/or Member)</w:t>
      </w:r>
    </w:p>
    <w:p w14:paraId="63338BB9" w14:textId="77777777" w:rsidR="00445EE3" w:rsidRPr="00AD78A0" w:rsidRDefault="00445EE3">
      <w:pPr>
        <w:tabs>
          <w:tab w:val="num" w:pos="720"/>
        </w:tabs>
        <w:spacing w:line="480" w:lineRule="auto"/>
        <w:rPr>
          <w:rFonts w:ascii="Arial" w:hAnsi="Arial" w:cs="Arial"/>
        </w:rPr>
      </w:pPr>
      <w:r w:rsidRPr="00AD78A0">
        <w:rPr>
          <w:rFonts w:ascii="Arial" w:hAnsi="Arial" w:cs="Arial"/>
        </w:rPr>
        <w:t>Witnesseth:</w:t>
      </w:r>
    </w:p>
    <w:p w14:paraId="4B842620" w14:textId="77777777" w:rsidR="00445EE3" w:rsidRPr="00AD78A0" w:rsidRDefault="00445EE3">
      <w:pPr>
        <w:tabs>
          <w:tab w:val="num" w:pos="720"/>
        </w:tabs>
        <w:rPr>
          <w:rFonts w:ascii="Arial" w:hAnsi="Arial" w:cs="Arial"/>
        </w:rPr>
      </w:pPr>
      <w:r w:rsidRPr="00AD78A0">
        <w:rPr>
          <w:rFonts w:ascii="Arial" w:hAnsi="Arial" w:cs="Arial"/>
        </w:rPr>
        <w:t>The Corporation shall sell and deliver water service to the Applicant and Applicant shall purchase, receive, and/or reserve water service from the Corporation in accordance with the Bylaws and Tariff of the Corporation.  Upon compliance with said policies, including payment of a Membership Fee, the Applicant qualifies for Membership as a new Applicant or continued Membership as a Transferee and thereby may hereinafter be called a Member.</w:t>
      </w:r>
    </w:p>
    <w:p w14:paraId="27B78560" w14:textId="77777777" w:rsidR="00445EE3" w:rsidRPr="00AD78A0" w:rsidRDefault="00445EE3">
      <w:pPr>
        <w:tabs>
          <w:tab w:val="num" w:pos="720"/>
        </w:tabs>
        <w:rPr>
          <w:rFonts w:ascii="Arial" w:hAnsi="Arial" w:cs="Arial"/>
        </w:rPr>
      </w:pPr>
    </w:p>
    <w:p w14:paraId="46846EFE" w14:textId="77777777" w:rsidR="00445EE3" w:rsidRPr="00AD78A0" w:rsidRDefault="00445EE3">
      <w:pPr>
        <w:tabs>
          <w:tab w:val="num" w:pos="720"/>
        </w:tabs>
        <w:rPr>
          <w:rFonts w:ascii="Arial" w:hAnsi="Arial" w:cs="Arial"/>
        </w:rPr>
      </w:pPr>
      <w:r w:rsidRPr="00AD78A0">
        <w:rPr>
          <w:rFonts w:ascii="Arial" w:hAnsi="Arial" w:cs="Arial"/>
        </w:rPr>
        <w:t>The Member shall pay the Corporation for service hereunder as determined by the Corporation's Tariff and upon the terms and conditions set forth therein, a copy of which has been provided as an information packet, for which Member acknowledges receipt hereof by execution of this Agreement.</w:t>
      </w:r>
    </w:p>
    <w:p w14:paraId="61A2EC2D" w14:textId="77777777" w:rsidR="00445EE3" w:rsidRPr="00AD78A0" w:rsidRDefault="00445EE3">
      <w:pPr>
        <w:tabs>
          <w:tab w:val="num" w:pos="720"/>
        </w:tabs>
        <w:rPr>
          <w:rFonts w:ascii="Arial" w:hAnsi="Arial" w:cs="Arial"/>
        </w:rPr>
      </w:pPr>
    </w:p>
    <w:p w14:paraId="424B5563" w14:textId="77777777" w:rsidR="00445EE3" w:rsidRPr="00AD78A0" w:rsidRDefault="00445EE3">
      <w:pPr>
        <w:tabs>
          <w:tab w:val="num" w:pos="720"/>
        </w:tabs>
        <w:rPr>
          <w:rFonts w:ascii="Arial" w:hAnsi="Arial" w:cs="Arial"/>
        </w:rPr>
      </w:pPr>
      <w:r w:rsidRPr="00AD78A0">
        <w:rPr>
          <w:rFonts w:ascii="Arial" w:hAnsi="Arial" w:cs="Arial"/>
        </w:rPr>
        <w:t>The Board of Directors shall have the authority to cancel the Membership of any Member not complying with any policy or not paying any utility fees or charges as required by the Corporation's published rates, fees, and conditions of service.</w:t>
      </w:r>
    </w:p>
    <w:p w14:paraId="5F17850A" w14:textId="77777777" w:rsidR="00445EE3" w:rsidRPr="00AD78A0" w:rsidRDefault="00445EE3">
      <w:pPr>
        <w:tabs>
          <w:tab w:val="num" w:pos="720"/>
        </w:tabs>
        <w:rPr>
          <w:rFonts w:ascii="Arial" w:hAnsi="Arial" w:cs="Arial"/>
        </w:rPr>
      </w:pPr>
    </w:p>
    <w:p w14:paraId="2457B4D0" w14:textId="77777777" w:rsidR="00445EE3" w:rsidRPr="00AD78A0" w:rsidRDefault="00445EE3">
      <w:pPr>
        <w:tabs>
          <w:tab w:val="num" w:pos="720"/>
        </w:tabs>
        <w:rPr>
          <w:rFonts w:ascii="Arial" w:hAnsi="Arial" w:cs="Arial"/>
        </w:rPr>
      </w:pPr>
      <w:r w:rsidRPr="00AD78A0">
        <w:rPr>
          <w:rFonts w:ascii="Arial" w:hAnsi="Arial" w:cs="Arial"/>
        </w:rPr>
        <w:t>If this agreement is completed for the purpose of assigning water service as part of a rural domestic water system loan project contemplated with the Home Administration, an Applicant shall pay an Indication of Interest Fee in lieu of a Membership Fee for the purposes of determining:</w:t>
      </w:r>
    </w:p>
    <w:p w14:paraId="53C063C8" w14:textId="77777777" w:rsidR="00445EE3" w:rsidRPr="00AD78A0" w:rsidRDefault="00445EE3">
      <w:pPr>
        <w:tabs>
          <w:tab w:val="num" w:pos="720"/>
        </w:tabs>
        <w:rPr>
          <w:rFonts w:ascii="Arial" w:hAnsi="Arial" w:cs="Arial"/>
        </w:rPr>
      </w:pPr>
      <w:r w:rsidRPr="00AD78A0">
        <w:rPr>
          <w:rFonts w:ascii="Arial" w:hAnsi="Arial" w:cs="Arial"/>
        </w:rPr>
        <w:tab/>
      </w:r>
    </w:p>
    <w:p w14:paraId="16C0CFCB" w14:textId="77777777" w:rsidR="00445EE3" w:rsidRPr="00AD78A0" w:rsidRDefault="00445EE3">
      <w:pPr>
        <w:tabs>
          <w:tab w:val="num" w:pos="720"/>
        </w:tabs>
        <w:rPr>
          <w:rFonts w:ascii="Arial" w:hAnsi="Arial" w:cs="Arial"/>
        </w:rPr>
      </w:pPr>
      <w:r w:rsidRPr="00AD78A0">
        <w:rPr>
          <w:rFonts w:ascii="Arial" w:hAnsi="Arial" w:cs="Arial"/>
        </w:rPr>
        <w:tab/>
        <w:t>a)</w:t>
      </w:r>
      <w:r w:rsidRPr="00AD78A0">
        <w:rPr>
          <w:rFonts w:ascii="Arial" w:hAnsi="Arial" w:cs="Arial"/>
        </w:rPr>
        <w:tab/>
        <w:t xml:space="preserve">the number of taps to be considered in the design </w:t>
      </w:r>
      <w:proofErr w:type="gramStart"/>
      <w:r w:rsidRPr="00AD78A0">
        <w:rPr>
          <w:rFonts w:ascii="Arial" w:hAnsi="Arial" w:cs="Arial"/>
        </w:rPr>
        <w:t>and ;</w:t>
      </w:r>
      <w:proofErr w:type="gramEnd"/>
    </w:p>
    <w:p w14:paraId="7DF053F1" w14:textId="77777777" w:rsidR="00445EE3" w:rsidRPr="00AD78A0" w:rsidRDefault="00445EE3">
      <w:pPr>
        <w:tabs>
          <w:tab w:val="num" w:pos="720"/>
        </w:tabs>
        <w:ind w:left="1440" w:hanging="1440"/>
        <w:rPr>
          <w:rFonts w:ascii="Arial" w:hAnsi="Arial" w:cs="Arial"/>
        </w:rPr>
      </w:pPr>
      <w:r w:rsidRPr="00AD78A0">
        <w:rPr>
          <w:rFonts w:ascii="Arial" w:hAnsi="Arial" w:cs="Arial"/>
        </w:rPr>
        <w:tab/>
        <w:t>b)</w:t>
      </w:r>
      <w:r w:rsidRPr="00AD78A0">
        <w:rPr>
          <w:rFonts w:ascii="Arial" w:hAnsi="Arial" w:cs="Arial"/>
        </w:rPr>
        <w:tab/>
        <w:t>the number of potential ratepayers considered in determining the financial feasibility of constructing either:</w:t>
      </w:r>
    </w:p>
    <w:p w14:paraId="07D14368" w14:textId="77777777" w:rsidR="00445EE3" w:rsidRPr="00AD78A0" w:rsidRDefault="00445EE3">
      <w:pPr>
        <w:tabs>
          <w:tab w:val="num" w:pos="720"/>
        </w:tabs>
        <w:rPr>
          <w:rFonts w:ascii="Arial" w:hAnsi="Arial" w:cs="Arial"/>
        </w:rPr>
      </w:pPr>
      <w:r w:rsidRPr="00AD78A0">
        <w:rPr>
          <w:rFonts w:ascii="Arial" w:hAnsi="Arial" w:cs="Arial"/>
        </w:rPr>
        <w:tab/>
      </w:r>
      <w:r w:rsidRPr="00AD78A0">
        <w:rPr>
          <w:rFonts w:ascii="Arial" w:hAnsi="Arial" w:cs="Arial"/>
        </w:rPr>
        <w:tab/>
        <w:t xml:space="preserve">1) </w:t>
      </w:r>
      <w:r w:rsidRPr="00AD78A0">
        <w:rPr>
          <w:rFonts w:ascii="Arial" w:hAnsi="Arial" w:cs="Arial"/>
        </w:rPr>
        <w:tab/>
        <w:t xml:space="preserve">a new water system </w:t>
      </w:r>
      <w:proofErr w:type="gramStart"/>
      <w:r w:rsidRPr="00AD78A0">
        <w:rPr>
          <w:rFonts w:ascii="Arial" w:hAnsi="Arial" w:cs="Arial"/>
        </w:rPr>
        <w:t>or;</w:t>
      </w:r>
      <w:proofErr w:type="gramEnd"/>
    </w:p>
    <w:p w14:paraId="0213B431" w14:textId="77777777" w:rsidR="00445EE3" w:rsidRPr="00AD78A0" w:rsidRDefault="00445EE3">
      <w:pPr>
        <w:tabs>
          <w:tab w:val="num" w:pos="720"/>
        </w:tabs>
        <w:ind w:left="2160" w:hanging="720"/>
        <w:rPr>
          <w:rFonts w:ascii="Arial" w:hAnsi="Arial" w:cs="Arial"/>
        </w:rPr>
      </w:pPr>
      <w:r w:rsidRPr="00AD78A0">
        <w:rPr>
          <w:rFonts w:ascii="Arial" w:hAnsi="Arial" w:cs="Arial"/>
        </w:rPr>
        <w:t xml:space="preserve">2) </w:t>
      </w:r>
      <w:r w:rsidRPr="00AD78A0">
        <w:rPr>
          <w:rFonts w:ascii="Arial" w:hAnsi="Arial" w:cs="Arial"/>
        </w:rPr>
        <w:tab/>
        <w:t xml:space="preserve">expanding the facilities of an existing water system, the Applicant thereby agrees to obtain, utilize, and/or reserve service as soon as it is available.  Applicant, upon qualification for service under the terms of the Corporation's policies, shall further qualify as a Member and the Indication of Interest Fee shall then be converted by the corporation to a Membership Fee.  Applicant further agrees to pay, upon becoming a </w:t>
      </w:r>
      <w:r w:rsidRPr="00AD78A0">
        <w:rPr>
          <w:rFonts w:ascii="Arial" w:hAnsi="Arial" w:cs="Arial"/>
        </w:rPr>
        <w:lastRenderedPageBreak/>
        <w:t xml:space="preserve">Member, the monthly water charges for such service as prescribed in the Corporation's published rates, fees, and conditions of service.  Any breach of this agreement shall give cause for the Corporation to liquidate, as damages, the fees previously paid as an indication of interest.  In addition to any Indication of Interest Fees forfeited, the Corporation may assess a lump sum of $300.00 as liquidated damages to defray any losses incurred by the Corporation.  If delivery of service to said location is deemed infeasible by the corporation as a part of this project, the Applicant shall be denied Membership in the Corporation, and the Indication of Interest Fee, less expenses, shall be refunded.  The Applicant may re-apply for service </w:t>
      </w:r>
      <w:proofErr w:type="gramStart"/>
      <w:r w:rsidRPr="00AD78A0">
        <w:rPr>
          <w:rFonts w:ascii="Arial" w:hAnsi="Arial" w:cs="Arial"/>
        </w:rPr>
        <w:t>at a later date</w:t>
      </w:r>
      <w:proofErr w:type="gramEnd"/>
      <w:r w:rsidRPr="00AD78A0">
        <w:rPr>
          <w:rFonts w:ascii="Arial" w:hAnsi="Arial" w:cs="Arial"/>
        </w:rPr>
        <w:t xml:space="preserve"> under the terms and conditions of the Corporation's policies.  For the purposes of this agreement, an Indication of Interest Fee shall be of an amount equal to the Corporation's Membership Fee.</w:t>
      </w:r>
    </w:p>
    <w:p w14:paraId="48F4733F" w14:textId="77777777" w:rsidR="00445EE3" w:rsidRPr="00AD78A0" w:rsidRDefault="00445EE3">
      <w:pPr>
        <w:tabs>
          <w:tab w:val="num" w:pos="720"/>
        </w:tabs>
        <w:rPr>
          <w:rFonts w:ascii="Arial" w:hAnsi="Arial" w:cs="Arial"/>
        </w:rPr>
      </w:pPr>
    </w:p>
    <w:p w14:paraId="64F6219C" w14:textId="77777777" w:rsidR="00445EE3" w:rsidRPr="00AD78A0" w:rsidRDefault="00445EE3">
      <w:pPr>
        <w:tabs>
          <w:tab w:val="num" w:pos="720"/>
        </w:tabs>
        <w:rPr>
          <w:rFonts w:ascii="Arial" w:hAnsi="Arial" w:cs="Arial"/>
        </w:rPr>
      </w:pPr>
      <w:r w:rsidRPr="00AD78A0">
        <w:rPr>
          <w:rFonts w:ascii="Arial" w:hAnsi="Arial" w:cs="Arial"/>
        </w:rPr>
        <w:t xml:space="preserve">All water shall be metered by meters to be furnished and installed by the Corporation.  The meter and/or connection is for the sole use of the Member or Customer and </w:t>
      </w:r>
      <w:r w:rsidR="00967341" w:rsidRPr="00AD78A0">
        <w:rPr>
          <w:rFonts w:ascii="Arial" w:hAnsi="Arial" w:cs="Arial"/>
        </w:rPr>
        <w:t>is to serve water to only one (1) dwelling and/or only one (1</w:t>
      </w:r>
      <w:r w:rsidRPr="00AD78A0">
        <w:rPr>
          <w:rFonts w:ascii="Arial" w:hAnsi="Arial" w:cs="Arial"/>
        </w:rPr>
        <w:t>) business.  Extension of pipe or pipes to transfer water from one property to another, to share, resell, or sub-meter water to any other persons, dwellings, business, and/or property, etc., is prohibited.</w:t>
      </w:r>
    </w:p>
    <w:p w14:paraId="517459D4" w14:textId="77777777" w:rsidR="00445EE3" w:rsidRPr="00AD78A0" w:rsidRDefault="00445EE3">
      <w:pPr>
        <w:tabs>
          <w:tab w:val="num" w:pos="720"/>
        </w:tabs>
        <w:rPr>
          <w:rFonts w:ascii="Arial" w:hAnsi="Arial" w:cs="Arial"/>
        </w:rPr>
      </w:pPr>
    </w:p>
    <w:p w14:paraId="77A6F307" w14:textId="77777777" w:rsidR="00445EE3" w:rsidRPr="00AD78A0" w:rsidRDefault="00445EE3">
      <w:pPr>
        <w:tabs>
          <w:tab w:val="num" w:pos="720"/>
        </w:tabs>
        <w:rPr>
          <w:rFonts w:ascii="Arial" w:hAnsi="Arial" w:cs="Arial"/>
        </w:rPr>
      </w:pPr>
      <w:r w:rsidRPr="00AD78A0">
        <w:rPr>
          <w:rFonts w:ascii="Arial" w:hAnsi="Arial" w:cs="Arial"/>
        </w:rPr>
        <w:t>In the event the total water supply is insufficient to meet all of the needs of the Members, or in the event there is a shortage of water, the Corporation may initiate the Emergency Rationing Program as specified in the Corporation's Tariff.  By execution by the Applicant of this Agreement, Applicant hereby shall comply with the terms of said Program.</w:t>
      </w:r>
    </w:p>
    <w:p w14:paraId="5AC64BA7" w14:textId="77777777" w:rsidR="00445EE3" w:rsidRPr="00AD78A0" w:rsidRDefault="00445EE3">
      <w:pPr>
        <w:tabs>
          <w:tab w:val="num" w:pos="720"/>
        </w:tabs>
        <w:rPr>
          <w:rFonts w:ascii="Arial" w:hAnsi="Arial" w:cs="Arial"/>
        </w:rPr>
      </w:pPr>
    </w:p>
    <w:p w14:paraId="0451261B" w14:textId="577CB146" w:rsidR="00445EE3" w:rsidRPr="00AD78A0" w:rsidRDefault="00445EE3">
      <w:pPr>
        <w:tabs>
          <w:tab w:val="num" w:pos="720"/>
        </w:tabs>
        <w:rPr>
          <w:rFonts w:ascii="Arial" w:hAnsi="Arial" w:cs="Arial"/>
        </w:rPr>
      </w:pPr>
      <w:r w:rsidRPr="00AD78A0">
        <w:rPr>
          <w:rFonts w:ascii="Arial" w:hAnsi="Arial" w:cs="Arial"/>
        </w:rPr>
        <w:t>The Member shall install at his own expense a service line from the water meter to the point of use, including any customer service isolation valves and other equipment as may be specified by the Corporation</w:t>
      </w:r>
      <w:r w:rsidR="00E111E4" w:rsidRPr="00AD78A0">
        <w:rPr>
          <w:rFonts w:ascii="Arial" w:hAnsi="Arial" w:cs="Arial"/>
        </w:rPr>
        <w:t>.</w:t>
      </w:r>
      <w:r w:rsidR="00CF21CB" w:rsidRPr="00AD78A0">
        <w:rPr>
          <w:rFonts w:ascii="Arial" w:hAnsi="Arial" w:cs="Arial"/>
        </w:rPr>
        <w:t xml:space="preserve"> </w:t>
      </w:r>
      <w:r w:rsidRPr="00AD78A0">
        <w:rPr>
          <w:rFonts w:ascii="Arial" w:hAnsi="Arial" w:cs="Arial"/>
        </w:rPr>
        <w:t xml:space="preserve"> </w:t>
      </w:r>
      <w:r w:rsidR="00A1348A" w:rsidRPr="00AD78A0">
        <w:rPr>
          <w:rFonts w:ascii="Arial" w:hAnsi="Arial" w:cs="Arial"/>
        </w:rPr>
        <w:t xml:space="preserve">State regulations strictly prohibit direct connection between the public drinking water supply and a potential source of contamination.  No cross-connection between the public drinking water supply and a private water system is permitted.  No connection which allows water to be returned to the public drinking water supply is permitted.  Potential sources of contamination shall be isolated from the public water system by an </w:t>
      </w:r>
      <w:proofErr w:type="gramStart"/>
      <w:r w:rsidR="00A1348A" w:rsidRPr="00AD78A0">
        <w:rPr>
          <w:rFonts w:ascii="Arial" w:hAnsi="Arial" w:cs="Arial"/>
        </w:rPr>
        <w:t>air-gap</w:t>
      </w:r>
      <w:proofErr w:type="gramEnd"/>
      <w:r w:rsidR="00A1348A" w:rsidRPr="00AD78A0">
        <w:rPr>
          <w:rFonts w:ascii="Arial" w:hAnsi="Arial" w:cs="Arial"/>
        </w:rPr>
        <w:t xml:space="preserve">, an appropriate backflow prevention device, or a reduced pressure-zone backflow prevention device.  </w:t>
      </w:r>
      <w:r w:rsidRPr="00AD78A0">
        <w:rPr>
          <w:rFonts w:ascii="Arial" w:hAnsi="Arial" w:cs="Arial"/>
        </w:rPr>
        <w:t xml:space="preserve">The use of pipes and pipe fittings that contain </w:t>
      </w:r>
      <w:r w:rsidRPr="00FC6983">
        <w:rPr>
          <w:rFonts w:ascii="Arial" w:hAnsi="Arial" w:cs="Arial"/>
        </w:rPr>
        <w:t xml:space="preserve">more than </w:t>
      </w:r>
      <w:r w:rsidR="00FC6983" w:rsidRPr="00FC6983">
        <w:rPr>
          <w:rFonts w:ascii="Arial" w:hAnsi="Arial" w:cs="Arial"/>
        </w:rPr>
        <w:t>.25%</w:t>
      </w:r>
      <w:r w:rsidRPr="00FC6983">
        <w:rPr>
          <w:rFonts w:ascii="Arial" w:hAnsi="Arial" w:cs="Arial"/>
        </w:rPr>
        <w:t xml:space="preserve"> lead</w:t>
      </w:r>
      <w:r w:rsidRPr="00AD78A0">
        <w:rPr>
          <w:rFonts w:ascii="Arial" w:hAnsi="Arial" w:cs="Arial"/>
        </w:rPr>
        <w:t xml:space="preserve"> or solders and flux that contain more than 0.2% lead is prohibited for any plumbing installation or repair of any residential or non-residential facility providing water for h</w:t>
      </w:r>
      <w:r w:rsidR="00CF21CB" w:rsidRPr="00AD78A0">
        <w:rPr>
          <w:rFonts w:ascii="Arial" w:hAnsi="Arial" w:cs="Arial"/>
        </w:rPr>
        <w:t>uman consumption</w:t>
      </w:r>
      <w:r w:rsidR="00A1348A" w:rsidRPr="00AD78A0">
        <w:rPr>
          <w:rFonts w:ascii="Arial" w:hAnsi="Arial" w:cs="Arial"/>
        </w:rPr>
        <w:t>.</w:t>
      </w:r>
    </w:p>
    <w:p w14:paraId="382F8485" w14:textId="77777777" w:rsidR="00A1348A" w:rsidRPr="00AD78A0" w:rsidRDefault="00A1348A">
      <w:pPr>
        <w:tabs>
          <w:tab w:val="num" w:pos="720"/>
        </w:tabs>
        <w:rPr>
          <w:rFonts w:ascii="Arial" w:hAnsi="Arial" w:cs="Arial"/>
        </w:rPr>
      </w:pPr>
    </w:p>
    <w:p w14:paraId="11FBAA53" w14:textId="77777777" w:rsidR="00445EE3" w:rsidRPr="00AD78A0" w:rsidRDefault="00445EE3">
      <w:pPr>
        <w:tabs>
          <w:tab w:val="num" w:pos="720"/>
        </w:tabs>
        <w:rPr>
          <w:rFonts w:ascii="Arial" w:hAnsi="Arial" w:cs="Arial"/>
        </w:rPr>
      </w:pPr>
      <w:r w:rsidRPr="00AD78A0">
        <w:rPr>
          <w:rFonts w:ascii="Arial" w:hAnsi="Arial" w:cs="Arial"/>
        </w:rPr>
        <w:t>By execution hereof, the Member shall hold the Corporation harmless from any and all claims for damages caused by service interruptions due to waterline breaks by utility or like contractors, tampering by other Member/Users of the Corporation, normal failures of the system, or other events beyond the Corporation's control.</w:t>
      </w:r>
    </w:p>
    <w:p w14:paraId="7EC1FAFB" w14:textId="77777777" w:rsidR="00445EE3" w:rsidRPr="00AD78A0" w:rsidRDefault="00445EE3">
      <w:pPr>
        <w:tabs>
          <w:tab w:val="num" w:pos="720"/>
        </w:tabs>
        <w:rPr>
          <w:rFonts w:ascii="Arial" w:hAnsi="Arial" w:cs="Arial"/>
        </w:rPr>
      </w:pPr>
    </w:p>
    <w:p w14:paraId="72C65E4D" w14:textId="77777777" w:rsidR="00445EE3" w:rsidRPr="00AD78A0" w:rsidRDefault="00445EE3">
      <w:pPr>
        <w:tabs>
          <w:tab w:val="num" w:pos="720"/>
        </w:tabs>
        <w:rPr>
          <w:rFonts w:ascii="Arial" w:hAnsi="Arial" w:cs="Arial"/>
        </w:rPr>
      </w:pPr>
      <w:r w:rsidRPr="00AD78A0">
        <w:rPr>
          <w:rFonts w:ascii="Arial" w:hAnsi="Arial" w:cs="Arial"/>
        </w:rPr>
        <w:t>The Member shall grant to the Corporation, now or in the future, an easements of right-of-way for the purpose of installing, maintaining, and operating such pipelines, meters, valves, and any other such equipment which may be deemed necessary by the Corporation to extend or improve service for existing or future Members, on such forms as required by the Corporation.</w:t>
      </w:r>
    </w:p>
    <w:p w14:paraId="3F1C9833" w14:textId="77777777" w:rsidR="00445EE3" w:rsidRPr="00AD78A0" w:rsidRDefault="00445EE3">
      <w:pPr>
        <w:tabs>
          <w:tab w:val="num" w:pos="720"/>
        </w:tabs>
        <w:rPr>
          <w:rFonts w:ascii="Arial" w:hAnsi="Arial" w:cs="Arial"/>
        </w:rPr>
      </w:pPr>
    </w:p>
    <w:p w14:paraId="4707A97B" w14:textId="77777777" w:rsidR="00445EE3" w:rsidRPr="00AD78A0" w:rsidRDefault="00445EE3">
      <w:pPr>
        <w:tabs>
          <w:tab w:val="num" w:pos="720"/>
        </w:tabs>
        <w:rPr>
          <w:rFonts w:ascii="Arial" w:hAnsi="Arial" w:cs="Arial"/>
        </w:rPr>
      </w:pPr>
      <w:r w:rsidRPr="00AD78A0">
        <w:rPr>
          <w:rFonts w:ascii="Arial" w:hAnsi="Arial" w:cs="Arial"/>
        </w:rPr>
        <w:lastRenderedPageBreak/>
        <w:t>The Corporation shall have the right to locate a water service meter and the pipe necessary to connect the meter on the Member's property at a point to be chosen by the Corporation, and shall have access to its property and equipment located upon Member's premises at all reasonable times for any purpose connected with or in the furtherance of its business operations, and upon discontinuance of service the Corporation shall have the right to remove any of its equipment from the Member's property.</w:t>
      </w:r>
    </w:p>
    <w:p w14:paraId="0BFD9C11" w14:textId="77777777" w:rsidR="00445EE3" w:rsidRPr="00AD78A0" w:rsidRDefault="00445EE3">
      <w:pPr>
        <w:tabs>
          <w:tab w:val="num" w:pos="720"/>
        </w:tabs>
        <w:rPr>
          <w:rFonts w:ascii="Arial" w:hAnsi="Arial" w:cs="Arial"/>
        </w:rPr>
      </w:pPr>
    </w:p>
    <w:p w14:paraId="1B58FD7D" w14:textId="77777777" w:rsidR="00FA2E51" w:rsidRPr="00AD78A0" w:rsidRDefault="00445EE3">
      <w:pPr>
        <w:tabs>
          <w:tab w:val="num" w:pos="720"/>
        </w:tabs>
        <w:rPr>
          <w:rFonts w:ascii="Arial" w:hAnsi="Arial" w:cs="Arial"/>
        </w:rPr>
      </w:pPr>
      <w:r w:rsidRPr="00AD78A0">
        <w:rPr>
          <w:rFonts w:ascii="Arial" w:hAnsi="Arial" w:cs="Arial"/>
        </w:rPr>
        <w:t xml:space="preserve">The Corporation's authorized employees shall have access to the Member's property or premises at all reasonable times for the purpose of inspecting for possible violations for the Corporation's policies or Texas Department of Health Rules and Regulations.  </w:t>
      </w:r>
      <w:r w:rsidR="00E111E4" w:rsidRPr="00AD78A0">
        <w:rPr>
          <w:rFonts w:ascii="Arial" w:hAnsi="Arial" w:cs="Arial"/>
        </w:rPr>
        <w:t>The Corporation strictly prohibits the connection of service pipelines from its water service meter to any private well or other unknown water supply.</w:t>
      </w:r>
    </w:p>
    <w:p w14:paraId="40015890" w14:textId="77777777" w:rsidR="00CF21CB" w:rsidRPr="00AD78A0" w:rsidRDefault="00CF21CB">
      <w:pPr>
        <w:tabs>
          <w:tab w:val="num" w:pos="720"/>
        </w:tabs>
        <w:rPr>
          <w:rFonts w:ascii="Arial" w:hAnsi="Arial" w:cs="Arial"/>
        </w:rPr>
      </w:pPr>
    </w:p>
    <w:p w14:paraId="0EAF4FFA" w14:textId="77777777" w:rsidR="00445EE3" w:rsidRPr="00AD78A0" w:rsidRDefault="00445EE3">
      <w:pPr>
        <w:tabs>
          <w:tab w:val="num" w:pos="720"/>
        </w:tabs>
        <w:rPr>
          <w:rFonts w:ascii="Arial" w:hAnsi="Arial" w:cs="Arial"/>
        </w:rPr>
      </w:pPr>
      <w:r w:rsidRPr="00AD78A0">
        <w:rPr>
          <w:rFonts w:ascii="Arial" w:hAnsi="Arial" w:cs="Arial"/>
        </w:rPr>
        <w:t xml:space="preserve">By execution of this Service Application and Agreement, Applicant shall guarantee payment of all other rates, fees, and charges due on any account for which said Applicant owns a Membership Certificate.  Said guarantee shall pledge </w:t>
      </w:r>
      <w:proofErr w:type="gramStart"/>
      <w:r w:rsidRPr="00AD78A0">
        <w:rPr>
          <w:rFonts w:ascii="Arial" w:hAnsi="Arial" w:cs="Arial"/>
        </w:rPr>
        <w:t>any and all</w:t>
      </w:r>
      <w:proofErr w:type="gramEnd"/>
      <w:r w:rsidRPr="00AD78A0">
        <w:rPr>
          <w:rFonts w:ascii="Arial" w:hAnsi="Arial" w:cs="Arial"/>
        </w:rPr>
        <w:t xml:space="preserve"> Membership Fees against any balance due the Corporation.  Liquidation of said Membership Fees shall give rise to discontinuance of water utility service under the terms and conditions of the Corporation's Tariff.</w:t>
      </w:r>
    </w:p>
    <w:p w14:paraId="769BDE1E" w14:textId="77777777" w:rsidR="00445EE3" w:rsidRPr="00AD78A0" w:rsidRDefault="00445EE3">
      <w:pPr>
        <w:tabs>
          <w:tab w:val="num" w:pos="720"/>
        </w:tabs>
        <w:rPr>
          <w:rFonts w:ascii="Arial" w:hAnsi="Arial" w:cs="Arial"/>
        </w:rPr>
      </w:pPr>
    </w:p>
    <w:p w14:paraId="54A51CDC" w14:textId="77777777" w:rsidR="00FA2E51" w:rsidRPr="00AD78A0" w:rsidRDefault="00445EE3">
      <w:pPr>
        <w:tabs>
          <w:tab w:val="num" w:pos="720"/>
        </w:tabs>
        <w:rPr>
          <w:rFonts w:ascii="Arial" w:hAnsi="Arial" w:cs="Arial"/>
        </w:rPr>
      </w:pPr>
      <w:r w:rsidRPr="00AD78A0">
        <w:rPr>
          <w:rFonts w:ascii="Arial" w:hAnsi="Arial" w:cs="Arial"/>
        </w:rPr>
        <w:t xml:space="preserve">By execution of this Service Application and Agreement, Applicant agrees </w:t>
      </w:r>
      <w:r w:rsidR="00A1348A" w:rsidRPr="00AD78A0">
        <w:rPr>
          <w:rFonts w:ascii="Arial" w:hAnsi="Arial" w:cs="Arial"/>
        </w:rPr>
        <w:t>if</w:t>
      </w:r>
      <w:r w:rsidRPr="00AD78A0">
        <w:rPr>
          <w:rFonts w:ascii="Arial" w:hAnsi="Arial" w:cs="Arial"/>
        </w:rPr>
        <w:t xml:space="preserve"> non-compliance with the terms of this Agreement by said Applicant shall</w:t>
      </w:r>
      <w:r w:rsidR="00E111E4" w:rsidRPr="00AD78A0">
        <w:rPr>
          <w:rFonts w:ascii="Arial" w:hAnsi="Arial" w:cs="Arial"/>
        </w:rPr>
        <w:t xml:space="preserve"> </w:t>
      </w:r>
      <w:r w:rsidR="00A1348A" w:rsidRPr="00AD78A0">
        <w:rPr>
          <w:rFonts w:ascii="Arial" w:hAnsi="Arial" w:cs="Arial"/>
        </w:rPr>
        <w:t xml:space="preserve">occur, the Corporation, at its discretion, will either terminate service or properly install, test, and maintain an appropriate backflow prevention device at the service connection.  Any expenses associated with the enforcement of this agreement shall be paid by the Customer.  </w:t>
      </w:r>
    </w:p>
    <w:p w14:paraId="5D50F66B" w14:textId="77777777" w:rsidR="00A1348A" w:rsidRPr="00AD78A0" w:rsidRDefault="00A1348A">
      <w:pPr>
        <w:tabs>
          <w:tab w:val="num" w:pos="720"/>
        </w:tabs>
        <w:rPr>
          <w:rFonts w:ascii="Arial" w:hAnsi="Arial" w:cs="Arial"/>
        </w:rPr>
      </w:pPr>
    </w:p>
    <w:p w14:paraId="060A4031" w14:textId="77777777" w:rsidR="00445EE3" w:rsidRPr="00AD78A0" w:rsidRDefault="00445EE3">
      <w:pPr>
        <w:tabs>
          <w:tab w:val="num" w:pos="720"/>
        </w:tabs>
        <w:rPr>
          <w:rFonts w:ascii="Arial" w:hAnsi="Arial" w:cs="Arial"/>
        </w:rPr>
      </w:pPr>
      <w:r w:rsidRPr="00AD78A0">
        <w:rPr>
          <w:rFonts w:ascii="Arial" w:hAnsi="Arial" w:cs="Arial"/>
        </w:rPr>
        <w:t>Any misrepresentation of the facts by the Applicant on any of the four (4) pages of this form shall result in discontinuance of service pursuant to the terms and conditions of the Corporation's Tariff.</w:t>
      </w:r>
    </w:p>
    <w:p w14:paraId="524D38B2" w14:textId="77777777" w:rsidR="00445EE3" w:rsidRPr="00B00354" w:rsidRDefault="00445EE3">
      <w:pPr>
        <w:tabs>
          <w:tab w:val="num" w:pos="720"/>
        </w:tabs>
        <w:rPr>
          <w:rFonts w:ascii="Arial" w:hAnsi="Arial" w:cs="Arial"/>
          <w:sz w:val="26"/>
          <w:szCs w:val="26"/>
        </w:rPr>
      </w:pPr>
    </w:p>
    <w:p w14:paraId="7784D489" w14:textId="77777777" w:rsidR="00FA2E51" w:rsidRPr="00B00354" w:rsidRDefault="00FA2E51">
      <w:pPr>
        <w:tabs>
          <w:tab w:val="num" w:pos="720"/>
        </w:tabs>
        <w:rPr>
          <w:rFonts w:ascii="Arial" w:hAnsi="Arial" w:cs="Arial"/>
          <w:sz w:val="26"/>
          <w:szCs w:val="26"/>
        </w:rPr>
      </w:pPr>
    </w:p>
    <w:p w14:paraId="3DDA7DBC" w14:textId="77777777" w:rsidR="00FA2E51" w:rsidRPr="00B00354" w:rsidRDefault="00FA2E51">
      <w:pPr>
        <w:tabs>
          <w:tab w:val="num" w:pos="720"/>
        </w:tabs>
        <w:rPr>
          <w:rFonts w:ascii="Arial" w:hAnsi="Arial" w:cs="Arial"/>
          <w:sz w:val="26"/>
          <w:szCs w:val="26"/>
        </w:rPr>
      </w:pPr>
    </w:p>
    <w:p w14:paraId="021679C8" w14:textId="77777777" w:rsidR="00445EE3" w:rsidRPr="00B00354" w:rsidRDefault="00445EE3">
      <w:pPr>
        <w:tabs>
          <w:tab w:val="num" w:pos="720"/>
        </w:tabs>
        <w:rPr>
          <w:rFonts w:ascii="Arial" w:hAnsi="Arial" w:cs="Arial"/>
          <w:sz w:val="26"/>
          <w:szCs w:val="26"/>
        </w:rPr>
      </w:pPr>
      <w:r w:rsidRPr="00B00354">
        <w:rPr>
          <w:rFonts w:ascii="Arial" w:hAnsi="Arial" w:cs="Arial"/>
          <w:sz w:val="26"/>
          <w:szCs w:val="26"/>
        </w:rPr>
        <w:t>I understand and agree to the terms stated in this agreement.</w:t>
      </w:r>
    </w:p>
    <w:p w14:paraId="334A9106" w14:textId="77777777" w:rsidR="00445EE3" w:rsidRPr="00B00354" w:rsidRDefault="00445EE3">
      <w:pPr>
        <w:tabs>
          <w:tab w:val="num" w:pos="720"/>
        </w:tabs>
        <w:rPr>
          <w:rFonts w:ascii="Arial" w:hAnsi="Arial" w:cs="Arial"/>
          <w:sz w:val="28"/>
        </w:rPr>
      </w:pPr>
    </w:p>
    <w:p w14:paraId="4EAA62D5" w14:textId="77777777" w:rsidR="00CF21CB" w:rsidRPr="00B00354" w:rsidRDefault="00CF21CB">
      <w:pPr>
        <w:tabs>
          <w:tab w:val="num" w:pos="720"/>
        </w:tabs>
        <w:rPr>
          <w:rFonts w:ascii="Arial" w:hAnsi="Arial" w:cs="Arial"/>
          <w:sz w:val="28"/>
        </w:rPr>
      </w:pPr>
    </w:p>
    <w:p w14:paraId="799E5314" w14:textId="77777777" w:rsidR="00CF21CB" w:rsidRPr="00B00354" w:rsidRDefault="00CF21CB">
      <w:pPr>
        <w:tabs>
          <w:tab w:val="num" w:pos="720"/>
        </w:tabs>
        <w:rPr>
          <w:rFonts w:ascii="Arial" w:hAnsi="Arial" w:cs="Arial"/>
          <w:sz w:val="28"/>
        </w:rPr>
      </w:pPr>
    </w:p>
    <w:p w14:paraId="49E60DF7" w14:textId="77777777" w:rsidR="00445EE3" w:rsidRPr="00B00354" w:rsidRDefault="00445EE3">
      <w:pPr>
        <w:tabs>
          <w:tab w:val="num" w:pos="720"/>
        </w:tabs>
        <w:rPr>
          <w:rFonts w:ascii="Arial" w:hAnsi="Arial" w:cs="Arial"/>
          <w:b/>
          <w:bCs/>
          <w:sz w:val="28"/>
          <w:u w:val="single"/>
        </w:rPr>
      </w:pPr>
      <w:r w:rsidRPr="00B00354">
        <w:rPr>
          <w:rFonts w:ascii="Arial" w:hAnsi="Arial" w:cs="Arial"/>
          <w:b/>
          <w:bCs/>
          <w:sz w:val="28"/>
          <w:u w:val="single"/>
        </w:rPr>
        <w:tab/>
      </w:r>
      <w:r w:rsidRPr="00B00354">
        <w:rPr>
          <w:rFonts w:ascii="Arial" w:hAnsi="Arial" w:cs="Arial"/>
          <w:b/>
          <w:bCs/>
          <w:sz w:val="28"/>
          <w:u w:val="single"/>
        </w:rPr>
        <w:tab/>
      </w:r>
      <w:r w:rsidRPr="00B00354">
        <w:rPr>
          <w:rFonts w:ascii="Arial" w:hAnsi="Arial" w:cs="Arial"/>
          <w:b/>
          <w:bCs/>
          <w:sz w:val="28"/>
          <w:u w:val="single"/>
        </w:rPr>
        <w:tab/>
      </w:r>
      <w:r w:rsidRPr="00B00354">
        <w:rPr>
          <w:rFonts w:ascii="Arial" w:hAnsi="Arial" w:cs="Arial"/>
          <w:b/>
          <w:bCs/>
          <w:sz w:val="28"/>
          <w:u w:val="single"/>
        </w:rPr>
        <w:tab/>
      </w:r>
      <w:r w:rsidRPr="00B00354">
        <w:rPr>
          <w:rFonts w:ascii="Arial" w:hAnsi="Arial" w:cs="Arial"/>
          <w:b/>
          <w:bCs/>
          <w:sz w:val="28"/>
        </w:rPr>
        <w:t xml:space="preserve">   </w:t>
      </w:r>
      <w:r w:rsidRPr="00B00354">
        <w:rPr>
          <w:rFonts w:ascii="Arial" w:hAnsi="Arial" w:cs="Arial"/>
          <w:b/>
          <w:bCs/>
          <w:sz w:val="28"/>
          <w:u w:val="single"/>
        </w:rPr>
        <w:tab/>
      </w:r>
      <w:r w:rsidRPr="00B00354">
        <w:rPr>
          <w:rFonts w:ascii="Arial" w:hAnsi="Arial" w:cs="Arial"/>
          <w:b/>
          <w:bCs/>
          <w:sz w:val="28"/>
          <w:u w:val="single"/>
        </w:rPr>
        <w:tab/>
      </w:r>
      <w:r w:rsidRPr="00B00354">
        <w:rPr>
          <w:rFonts w:ascii="Arial" w:hAnsi="Arial" w:cs="Arial"/>
          <w:b/>
          <w:bCs/>
          <w:sz w:val="28"/>
        </w:rPr>
        <w:tab/>
      </w:r>
      <w:r w:rsidRPr="00B00354">
        <w:rPr>
          <w:rFonts w:ascii="Arial" w:hAnsi="Arial" w:cs="Arial"/>
          <w:b/>
          <w:bCs/>
          <w:sz w:val="28"/>
        </w:rPr>
        <w:tab/>
      </w:r>
      <w:r w:rsidRPr="00B00354">
        <w:rPr>
          <w:rFonts w:ascii="Arial" w:hAnsi="Arial" w:cs="Arial"/>
          <w:b/>
          <w:bCs/>
          <w:sz w:val="28"/>
          <w:u w:val="single"/>
        </w:rPr>
        <w:tab/>
      </w:r>
      <w:r w:rsidRPr="00B00354">
        <w:rPr>
          <w:rFonts w:ascii="Arial" w:hAnsi="Arial" w:cs="Arial"/>
          <w:b/>
          <w:bCs/>
          <w:sz w:val="28"/>
          <w:u w:val="single"/>
        </w:rPr>
        <w:tab/>
      </w:r>
      <w:r w:rsidRPr="00B00354">
        <w:rPr>
          <w:rFonts w:ascii="Arial" w:hAnsi="Arial" w:cs="Arial"/>
          <w:b/>
          <w:bCs/>
          <w:sz w:val="28"/>
          <w:u w:val="single"/>
        </w:rPr>
        <w:tab/>
      </w:r>
      <w:r w:rsidRPr="00B00354">
        <w:rPr>
          <w:rFonts w:ascii="Arial" w:hAnsi="Arial" w:cs="Arial"/>
          <w:b/>
          <w:bCs/>
          <w:sz w:val="28"/>
        </w:rPr>
        <w:t xml:space="preserve">   </w:t>
      </w:r>
      <w:r w:rsidRPr="00B00354">
        <w:rPr>
          <w:rFonts w:ascii="Arial" w:hAnsi="Arial" w:cs="Arial"/>
          <w:b/>
          <w:bCs/>
          <w:sz w:val="28"/>
          <w:u w:val="single"/>
        </w:rPr>
        <w:tab/>
      </w:r>
      <w:r w:rsidRPr="00B00354">
        <w:rPr>
          <w:rFonts w:ascii="Arial" w:hAnsi="Arial" w:cs="Arial"/>
          <w:b/>
          <w:bCs/>
          <w:sz w:val="28"/>
          <w:u w:val="single"/>
        </w:rPr>
        <w:tab/>
      </w:r>
    </w:p>
    <w:p w14:paraId="19B2A58F" w14:textId="77777777" w:rsidR="00445EE3" w:rsidRPr="00B00354" w:rsidRDefault="0077023F">
      <w:pPr>
        <w:tabs>
          <w:tab w:val="num" w:pos="720"/>
        </w:tabs>
        <w:rPr>
          <w:rFonts w:ascii="Arial" w:hAnsi="Arial" w:cs="Arial"/>
          <w:sz w:val="28"/>
        </w:rPr>
      </w:pPr>
      <w:r>
        <w:rPr>
          <w:rFonts w:ascii="Arial" w:hAnsi="Arial" w:cs="Arial"/>
          <w:sz w:val="28"/>
        </w:rPr>
        <w:t>Applicant/ Member</w:t>
      </w:r>
      <w:r>
        <w:rPr>
          <w:rFonts w:ascii="Arial" w:hAnsi="Arial" w:cs="Arial"/>
          <w:sz w:val="28"/>
        </w:rPr>
        <w:tab/>
      </w:r>
      <w:r>
        <w:rPr>
          <w:rFonts w:ascii="Arial" w:hAnsi="Arial" w:cs="Arial"/>
          <w:sz w:val="28"/>
        </w:rPr>
        <w:tab/>
        <w:t xml:space="preserve">   Date</w:t>
      </w:r>
      <w:r>
        <w:rPr>
          <w:rFonts w:ascii="Arial" w:hAnsi="Arial" w:cs="Arial"/>
          <w:sz w:val="28"/>
        </w:rPr>
        <w:tab/>
      </w:r>
      <w:r>
        <w:rPr>
          <w:rFonts w:ascii="Arial" w:hAnsi="Arial" w:cs="Arial"/>
          <w:sz w:val="28"/>
        </w:rPr>
        <w:tab/>
      </w:r>
      <w:r w:rsidR="00445EE3" w:rsidRPr="00B00354">
        <w:rPr>
          <w:rFonts w:ascii="Arial" w:hAnsi="Arial" w:cs="Arial"/>
          <w:sz w:val="28"/>
        </w:rPr>
        <w:t>Spouse</w:t>
      </w:r>
      <w:r w:rsidR="00445EE3" w:rsidRPr="00B00354">
        <w:rPr>
          <w:rFonts w:ascii="Arial" w:hAnsi="Arial" w:cs="Arial"/>
          <w:sz w:val="28"/>
        </w:rPr>
        <w:tab/>
      </w:r>
      <w:r w:rsidR="00445EE3" w:rsidRPr="00B00354">
        <w:rPr>
          <w:rFonts w:ascii="Arial" w:hAnsi="Arial" w:cs="Arial"/>
          <w:sz w:val="28"/>
        </w:rPr>
        <w:tab/>
      </w:r>
      <w:r w:rsidR="00445EE3" w:rsidRPr="00B00354">
        <w:rPr>
          <w:rFonts w:ascii="Arial" w:hAnsi="Arial" w:cs="Arial"/>
          <w:sz w:val="28"/>
        </w:rPr>
        <w:tab/>
        <w:t xml:space="preserve">   Date</w:t>
      </w:r>
    </w:p>
    <w:p w14:paraId="758616D8" w14:textId="77777777" w:rsidR="00E256CA" w:rsidRDefault="005C5303">
      <w:pPr>
        <w:tabs>
          <w:tab w:val="num" w:pos="720"/>
        </w:tabs>
        <w:rPr>
          <w:rFonts w:ascii="Arial" w:hAnsi="Arial" w:cs="Arial"/>
          <w:sz w:val="28"/>
        </w:rPr>
      </w:pPr>
      <w:r>
        <w:rPr>
          <w:rFonts w:ascii="Arial" w:hAnsi="Arial" w:cs="Arial"/>
          <w:sz w:val="28"/>
        </w:rPr>
        <w:t>Signature</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Signature</w:t>
      </w:r>
    </w:p>
    <w:p w14:paraId="342749A4" w14:textId="77777777" w:rsidR="00AD78A0" w:rsidRDefault="00AD78A0">
      <w:pPr>
        <w:tabs>
          <w:tab w:val="num" w:pos="720"/>
        </w:tabs>
        <w:rPr>
          <w:rFonts w:ascii="Arial" w:hAnsi="Arial" w:cs="Arial"/>
          <w:sz w:val="28"/>
        </w:rPr>
      </w:pPr>
    </w:p>
    <w:p w14:paraId="6240E514" w14:textId="77777777" w:rsidR="00AD78A0" w:rsidRPr="00B00354" w:rsidRDefault="00AD78A0">
      <w:pPr>
        <w:tabs>
          <w:tab w:val="num" w:pos="720"/>
        </w:tabs>
        <w:rPr>
          <w:rFonts w:ascii="Arial" w:hAnsi="Arial" w:cs="Arial"/>
          <w:sz w:val="28"/>
        </w:rPr>
      </w:pPr>
    </w:p>
    <w:p w14:paraId="6EA11B8F" w14:textId="77777777" w:rsidR="00E256CA" w:rsidRPr="00B00354" w:rsidRDefault="00E256CA" w:rsidP="00E256CA">
      <w:pPr>
        <w:pBdr>
          <w:top w:val="single" w:sz="4" w:space="1" w:color="auto"/>
          <w:left w:val="single" w:sz="4" w:space="4" w:color="auto"/>
          <w:bottom w:val="single" w:sz="4" w:space="1" w:color="auto"/>
          <w:right w:val="single" w:sz="4" w:space="4" w:color="auto"/>
        </w:pBdr>
        <w:tabs>
          <w:tab w:val="num" w:pos="720"/>
        </w:tabs>
        <w:rPr>
          <w:rFonts w:ascii="Arial" w:hAnsi="Arial" w:cs="Arial"/>
          <w:sz w:val="20"/>
          <w:szCs w:val="20"/>
        </w:rPr>
      </w:pPr>
      <w:r w:rsidRPr="00B00354">
        <w:rPr>
          <w:rFonts w:ascii="Arial" w:hAnsi="Arial" w:cs="Arial"/>
          <w:sz w:val="20"/>
          <w:szCs w:val="20"/>
        </w:rPr>
        <w:t>DO NOT WRITE BELOW THIS LINE</w:t>
      </w:r>
      <w:r w:rsidRPr="00B00354">
        <w:rPr>
          <w:rFonts w:ascii="Arial" w:hAnsi="Arial" w:cs="Arial"/>
          <w:sz w:val="20"/>
          <w:szCs w:val="20"/>
        </w:rPr>
        <w:tab/>
      </w:r>
      <w:r w:rsidRPr="00B00354">
        <w:rPr>
          <w:rFonts w:ascii="Arial" w:hAnsi="Arial" w:cs="Arial"/>
          <w:sz w:val="20"/>
          <w:szCs w:val="20"/>
        </w:rPr>
        <w:tab/>
      </w:r>
      <w:r w:rsidRPr="00B00354">
        <w:rPr>
          <w:rFonts w:ascii="Arial" w:hAnsi="Arial" w:cs="Arial"/>
          <w:sz w:val="20"/>
          <w:szCs w:val="20"/>
        </w:rPr>
        <w:tab/>
      </w:r>
      <w:r w:rsidRPr="00B00354">
        <w:rPr>
          <w:rFonts w:ascii="Arial" w:hAnsi="Arial" w:cs="Arial"/>
          <w:sz w:val="20"/>
          <w:szCs w:val="20"/>
        </w:rPr>
        <w:tab/>
      </w:r>
      <w:r w:rsidRPr="00B00354">
        <w:rPr>
          <w:rFonts w:ascii="Arial" w:hAnsi="Arial" w:cs="Arial"/>
          <w:sz w:val="20"/>
          <w:szCs w:val="20"/>
        </w:rPr>
        <w:tab/>
      </w:r>
      <w:r w:rsidRPr="00B00354">
        <w:rPr>
          <w:rFonts w:ascii="Arial" w:hAnsi="Arial" w:cs="Arial"/>
          <w:sz w:val="20"/>
          <w:szCs w:val="20"/>
        </w:rPr>
        <w:tab/>
      </w:r>
      <w:r w:rsidRPr="00B00354">
        <w:rPr>
          <w:rFonts w:ascii="Arial" w:hAnsi="Arial" w:cs="Arial"/>
          <w:sz w:val="20"/>
          <w:szCs w:val="20"/>
        </w:rPr>
        <w:tab/>
      </w:r>
      <w:r w:rsidRPr="00B00354">
        <w:rPr>
          <w:rFonts w:ascii="Arial" w:hAnsi="Arial" w:cs="Arial"/>
          <w:sz w:val="20"/>
          <w:szCs w:val="20"/>
        </w:rPr>
        <w:tab/>
      </w:r>
      <w:r w:rsidRPr="00B00354">
        <w:rPr>
          <w:rFonts w:ascii="Arial" w:hAnsi="Arial" w:cs="Arial"/>
          <w:sz w:val="20"/>
          <w:szCs w:val="20"/>
        </w:rPr>
        <w:tab/>
      </w:r>
    </w:p>
    <w:p w14:paraId="35AB4159" w14:textId="77777777" w:rsidR="00FA2E51" w:rsidRPr="00B00354" w:rsidRDefault="00FA2E51">
      <w:pPr>
        <w:tabs>
          <w:tab w:val="num" w:pos="720"/>
        </w:tabs>
        <w:rPr>
          <w:rFonts w:ascii="Arial" w:hAnsi="Arial" w:cs="Arial"/>
          <w:sz w:val="28"/>
          <w:u w:val="single"/>
        </w:rPr>
      </w:pPr>
    </w:p>
    <w:p w14:paraId="05F6CBAD" w14:textId="77777777" w:rsidR="00FA2E51" w:rsidRPr="00B00354" w:rsidRDefault="00FA2E51">
      <w:pPr>
        <w:tabs>
          <w:tab w:val="num" w:pos="720"/>
        </w:tabs>
        <w:rPr>
          <w:rFonts w:ascii="Arial" w:hAnsi="Arial" w:cs="Arial"/>
          <w:sz w:val="28"/>
          <w:u w:val="single"/>
        </w:rPr>
      </w:pPr>
    </w:p>
    <w:p w14:paraId="67F0653E" w14:textId="77777777" w:rsidR="00445EE3" w:rsidRPr="00B00354" w:rsidRDefault="00445EE3">
      <w:pPr>
        <w:tabs>
          <w:tab w:val="num" w:pos="720"/>
        </w:tabs>
        <w:rPr>
          <w:rFonts w:ascii="Arial" w:hAnsi="Arial" w:cs="Arial"/>
          <w:sz w:val="28"/>
        </w:rPr>
      </w:pPr>
      <w:r w:rsidRPr="00B00354">
        <w:rPr>
          <w:rFonts w:ascii="Arial" w:hAnsi="Arial" w:cs="Arial"/>
          <w:sz w:val="28"/>
          <w:u w:val="single"/>
        </w:rPr>
        <w:tab/>
      </w:r>
      <w:r w:rsidRPr="00B00354">
        <w:rPr>
          <w:rFonts w:ascii="Arial" w:hAnsi="Arial" w:cs="Arial"/>
          <w:sz w:val="28"/>
          <w:u w:val="single"/>
        </w:rPr>
        <w:tab/>
      </w:r>
      <w:r w:rsidRPr="00B00354">
        <w:rPr>
          <w:rFonts w:ascii="Arial" w:hAnsi="Arial" w:cs="Arial"/>
          <w:sz w:val="28"/>
          <w:u w:val="single"/>
        </w:rPr>
        <w:tab/>
      </w:r>
      <w:r w:rsidRPr="00B00354">
        <w:rPr>
          <w:rFonts w:ascii="Arial" w:hAnsi="Arial" w:cs="Arial"/>
          <w:sz w:val="28"/>
          <w:u w:val="single"/>
        </w:rPr>
        <w:tab/>
      </w:r>
      <w:r w:rsidRPr="00B00354">
        <w:rPr>
          <w:rFonts w:ascii="Arial" w:hAnsi="Arial" w:cs="Arial"/>
          <w:sz w:val="28"/>
          <w:u w:val="single"/>
        </w:rPr>
        <w:tab/>
      </w:r>
      <w:r w:rsidRPr="00B00354">
        <w:rPr>
          <w:rFonts w:ascii="Arial" w:hAnsi="Arial" w:cs="Arial"/>
          <w:sz w:val="28"/>
        </w:rPr>
        <w:tab/>
      </w:r>
      <w:r w:rsidRPr="00B00354">
        <w:rPr>
          <w:rFonts w:ascii="Arial" w:hAnsi="Arial" w:cs="Arial"/>
          <w:sz w:val="28"/>
        </w:rPr>
        <w:tab/>
      </w:r>
      <w:r w:rsidRPr="00B00354">
        <w:rPr>
          <w:rFonts w:ascii="Arial" w:hAnsi="Arial" w:cs="Arial"/>
          <w:sz w:val="28"/>
        </w:rPr>
        <w:tab/>
      </w:r>
      <w:r w:rsidRPr="00B00354">
        <w:rPr>
          <w:rFonts w:ascii="Arial" w:hAnsi="Arial" w:cs="Arial"/>
          <w:sz w:val="28"/>
          <w:u w:val="single"/>
        </w:rPr>
        <w:tab/>
      </w:r>
      <w:r w:rsidRPr="00B00354">
        <w:rPr>
          <w:rFonts w:ascii="Arial" w:hAnsi="Arial" w:cs="Arial"/>
          <w:sz w:val="28"/>
          <w:u w:val="single"/>
        </w:rPr>
        <w:tab/>
      </w:r>
      <w:r w:rsidRPr="00B00354">
        <w:rPr>
          <w:rFonts w:ascii="Arial" w:hAnsi="Arial" w:cs="Arial"/>
          <w:sz w:val="28"/>
          <w:u w:val="single"/>
        </w:rPr>
        <w:tab/>
      </w:r>
      <w:r w:rsidRPr="00B00354">
        <w:rPr>
          <w:rFonts w:ascii="Arial" w:hAnsi="Arial" w:cs="Arial"/>
          <w:sz w:val="28"/>
          <w:u w:val="single"/>
        </w:rPr>
        <w:tab/>
      </w:r>
      <w:r w:rsidRPr="00B00354">
        <w:rPr>
          <w:rFonts w:ascii="Arial" w:hAnsi="Arial" w:cs="Arial"/>
          <w:sz w:val="28"/>
          <w:u w:val="single"/>
        </w:rPr>
        <w:tab/>
      </w:r>
    </w:p>
    <w:p w14:paraId="0C68DA9C" w14:textId="77777777" w:rsidR="00445EE3" w:rsidRPr="00B00354" w:rsidRDefault="001C510D">
      <w:pPr>
        <w:tabs>
          <w:tab w:val="num" w:pos="720"/>
        </w:tabs>
        <w:rPr>
          <w:rFonts w:ascii="Arial" w:hAnsi="Arial" w:cs="Arial"/>
          <w:sz w:val="28"/>
        </w:rPr>
      </w:pPr>
      <w:r w:rsidRPr="00B00354">
        <w:rPr>
          <w:rFonts w:ascii="Arial" w:hAnsi="Arial" w:cs="Arial"/>
          <w:sz w:val="28"/>
        </w:rPr>
        <w:t>Treasurer/Officer Witnesseth</w:t>
      </w:r>
      <w:r w:rsidR="00445EE3" w:rsidRPr="00B00354">
        <w:rPr>
          <w:rFonts w:ascii="Arial" w:hAnsi="Arial" w:cs="Arial"/>
          <w:sz w:val="28"/>
        </w:rPr>
        <w:tab/>
      </w:r>
      <w:r w:rsidR="00445EE3" w:rsidRPr="00B00354">
        <w:rPr>
          <w:rFonts w:ascii="Arial" w:hAnsi="Arial" w:cs="Arial"/>
          <w:sz w:val="28"/>
        </w:rPr>
        <w:tab/>
      </w:r>
      <w:r w:rsidR="00445EE3" w:rsidRPr="00B00354">
        <w:rPr>
          <w:rFonts w:ascii="Arial" w:hAnsi="Arial" w:cs="Arial"/>
          <w:sz w:val="28"/>
        </w:rPr>
        <w:tab/>
      </w:r>
      <w:r w:rsidR="00445EE3" w:rsidRPr="00B00354">
        <w:rPr>
          <w:rFonts w:ascii="Arial" w:hAnsi="Arial" w:cs="Arial"/>
          <w:sz w:val="28"/>
        </w:rPr>
        <w:tab/>
        <w:t>Approved and Accepted</w:t>
      </w:r>
    </w:p>
    <w:p w14:paraId="2D975968" w14:textId="77777777" w:rsidR="00A11C6F" w:rsidRPr="00B00354" w:rsidRDefault="00A11C6F">
      <w:pPr>
        <w:tabs>
          <w:tab w:val="num" w:pos="720"/>
        </w:tabs>
        <w:rPr>
          <w:rFonts w:ascii="Arial" w:hAnsi="Arial" w:cs="Arial"/>
          <w:sz w:val="28"/>
        </w:rPr>
      </w:pPr>
    </w:p>
    <w:p w14:paraId="4546138E" w14:textId="77777777" w:rsidR="00534A68" w:rsidRPr="00B00354" w:rsidRDefault="00534A68" w:rsidP="00A11C6F">
      <w:pPr>
        <w:jc w:val="center"/>
        <w:rPr>
          <w:rFonts w:ascii="Arial" w:hAnsi="Arial" w:cs="Arial"/>
          <w:b/>
          <w:bCs/>
        </w:rPr>
      </w:pPr>
    </w:p>
    <w:p w14:paraId="00B97D39" w14:textId="77777777" w:rsidR="00D36C72" w:rsidRPr="00B00354" w:rsidRDefault="00D36C72">
      <w:pPr>
        <w:tabs>
          <w:tab w:val="num" w:pos="720"/>
        </w:tabs>
        <w:rPr>
          <w:rFonts w:ascii="Arial" w:hAnsi="Arial" w:cs="Arial"/>
          <w:sz w:val="28"/>
        </w:rPr>
      </w:pPr>
    </w:p>
    <w:p w14:paraId="6B1535F1" w14:textId="77777777" w:rsidR="00534A68" w:rsidRPr="00B00354" w:rsidRDefault="00534A68">
      <w:pPr>
        <w:tabs>
          <w:tab w:val="num" w:pos="720"/>
        </w:tabs>
        <w:rPr>
          <w:rFonts w:ascii="Arial" w:hAnsi="Arial" w:cs="Arial"/>
          <w:sz w:val="28"/>
        </w:rPr>
      </w:pPr>
    </w:p>
    <w:p w14:paraId="27C35BAF" w14:textId="77777777" w:rsidR="00562058" w:rsidRPr="00B00354" w:rsidRDefault="00613D94">
      <w:pPr>
        <w:tabs>
          <w:tab w:val="num" w:pos="720"/>
        </w:tabs>
        <w:rPr>
          <w:rFonts w:ascii="Arial" w:hAnsi="Arial" w:cs="Arial"/>
          <w:sz w:val="28"/>
        </w:rPr>
      </w:pPr>
      <w:r w:rsidRPr="00B00354">
        <w:rPr>
          <w:rFonts w:ascii="Arial" w:hAnsi="Arial" w:cs="Arial"/>
          <w:sz w:val="28"/>
        </w:rPr>
        <w:t xml:space="preserve">Please complete the following information.  </w:t>
      </w:r>
    </w:p>
    <w:p w14:paraId="0CA1093E" w14:textId="77777777" w:rsidR="00613D94" w:rsidRPr="00B00354" w:rsidRDefault="009C1D8C">
      <w:pPr>
        <w:tabs>
          <w:tab w:val="num" w:pos="720"/>
        </w:tabs>
        <w:rPr>
          <w:rFonts w:ascii="Arial" w:hAnsi="Arial" w:cs="Arial"/>
          <w:b/>
          <w:sz w:val="28"/>
        </w:rPr>
      </w:pPr>
      <w:r w:rsidRPr="00B00354">
        <w:rPr>
          <w:rFonts w:ascii="Arial" w:hAnsi="Arial" w:cs="Arial"/>
          <w:b/>
          <w:sz w:val="28"/>
        </w:rPr>
        <w:t>This information is requested</w:t>
      </w:r>
      <w:r w:rsidR="00613D94" w:rsidRPr="00B00354">
        <w:rPr>
          <w:rFonts w:ascii="Arial" w:hAnsi="Arial" w:cs="Arial"/>
          <w:b/>
          <w:sz w:val="28"/>
        </w:rPr>
        <w:t xml:space="preserve"> by the USDA Rural Development and is not used by JWSC in any way.</w:t>
      </w:r>
    </w:p>
    <w:p w14:paraId="18EC39A3" w14:textId="77777777" w:rsidR="00E95F3E" w:rsidRPr="00B00354" w:rsidRDefault="00E95F3E">
      <w:pPr>
        <w:tabs>
          <w:tab w:val="num" w:pos="720"/>
        </w:tabs>
        <w:rPr>
          <w:rFonts w:ascii="Arial" w:hAnsi="Arial" w:cs="Arial"/>
          <w:sz w:val="28"/>
        </w:rPr>
      </w:pPr>
    </w:p>
    <w:p w14:paraId="396BD8D7" w14:textId="77777777" w:rsidR="00562058" w:rsidRPr="00B00354" w:rsidRDefault="00562058">
      <w:pPr>
        <w:tabs>
          <w:tab w:val="num" w:pos="720"/>
        </w:tabs>
        <w:rPr>
          <w:rFonts w:ascii="Arial" w:hAnsi="Arial" w:cs="Arial"/>
          <w:sz w:val="28"/>
        </w:rPr>
      </w:pPr>
    </w:p>
    <w:p w14:paraId="796A738A" w14:textId="77777777" w:rsidR="00562058" w:rsidRPr="00B00354" w:rsidRDefault="00E95F3E">
      <w:pPr>
        <w:tabs>
          <w:tab w:val="num" w:pos="720"/>
        </w:tabs>
        <w:rPr>
          <w:rFonts w:ascii="Arial" w:hAnsi="Arial" w:cs="Arial"/>
          <w:b/>
          <w:sz w:val="28"/>
          <w:u w:val="single"/>
        </w:rPr>
      </w:pPr>
      <w:r w:rsidRPr="00B00354">
        <w:rPr>
          <w:rFonts w:ascii="Arial" w:hAnsi="Arial" w:cs="Arial"/>
          <w:sz w:val="28"/>
        </w:rPr>
        <w:tab/>
      </w:r>
      <w:r w:rsidRPr="00B00354">
        <w:rPr>
          <w:rFonts w:ascii="Arial" w:hAnsi="Arial" w:cs="Arial"/>
          <w:b/>
          <w:sz w:val="28"/>
          <w:u w:val="single"/>
        </w:rPr>
        <w:t>Sex of Applicant</w:t>
      </w:r>
      <w:r w:rsidR="00562058" w:rsidRPr="00B00354">
        <w:rPr>
          <w:rFonts w:ascii="Arial" w:hAnsi="Arial" w:cs="Arial"/>
          <w:b/>
          <w:sz w:val="28"/>
          <w:u w:val="single"/>
        </w:rPr>
        <w:t>:</w:t>
      </w:r>
    </w:p>
    <w:p w14:paraId="03DF6142" w14:textId="77777777" w:rsidR="00562058" w:rsidRPr="00B00354" w:rsidRDefault="00E95F3E">
      <w:pPr>
        <w:tabs>
          <w:tab w:val="num" w:pos="720"/>
        </w:tabs>
        <w:rPr>
          <w:rFonts w:ascii="Arial" w:hAnsi="Arial" w:cs="Arial"/>
          <w:sz w:val="28"/>
        </w:rPr>
      </w:pPr>
      <w:r w:rsidRPr="00B00354">
        <w:rPr>
          <w:rFonts w:ascii="Arial" w:hAnsi="Arial" w:cs="Arial"/>
          <w:sz w:val="28"/>
        </w:rPr>
        <w:tab/>
      </w:r>
      <w:r w:rsidRPr="00B00354">
        <w:rPr>
          <w:rFonts w:ascii="Arial" w:hAnsi="Arial" w:cs="Arial"/>
          <w:sz w:val="28"/>
          <w:u w:val="single"/>
        </w:rPr>
        <w:tab/>
      </w:r>
      <w:r w:rsidRPr="00B00354">
        <w:rPr>
          <w:rFonts w:ascii="Arial" w:hAnsi="Arial" w:cs="Arial"/>
          <w:sz w:val="28"/>
        </w:rPr>
        <w:t xml:space="preserve"> Male</w:t>
      </w:r>
    </w:p>
    <w:p w14:paraId="2BA2D8A6" w14:textId="77777777" w:rsidR="00E95F3E" w:rsidRPr="00B00354" w:rsidRDefault="00E95F3E">
      <w:pPr>
        <w:tabs>
          <w:tab w:val="num" w:pos="720"/>
        </w:tabs>
        <w:rPr>
          <w:rFonts w:ascii="Arial" w:hAnsi="Arial" w:cs="Arial"/>
          <w:sz w:val="28"/>
        </w:rPr>
      </w:pPr>
      <w:r w:rsidRPr="00B00354">
        <w:rPr>
          <w:rFonts w:ascii="Arial" w:hAnsi="Arial" w:cs="Arial"/>
          <w:sz w:val="28"/>
        </w:rPr>
        <w:tab/>
      </w:r>
      <w:r w:rsidRPr="00B00354">
        <w:rPr>
          <w:rFonts w:ascii="Arial" w:hAnsi="Arial" w:cs="Arial"/>
          <w:sz w:val="28"/>
          <w:u w:val="single"/>
        </w:rPr>
        <w:tab/>
      </w:r>
      <w:r w:rsidRPr="00B00354">
        <w:rPr>
          <w:rFonts w:ascii="Arial" w:hAnsi="Arial" w:cs="Arial"/>
          <w:sz w:val="28"/>
        </w:rPr>
        <w:t xml:space="preserve"> Female</w:t>
      </w:r>
    </w:p>
    <w:p w14:paraId="215E3093" w14:textId="77777777" w:rsidR="00E95F3E" w:rsidRPr="00B00354" w:rsidRDefault="00E95F3E">
      <w:pPr>
        <w:tabs>
          <w:tab w:val="num" w:pos="720"/>
        </w:tabs>
        <w:rPr>
          <w:rFonts w:ascii="Arial" w:hAnsi="Arial" w:cs="Arial"/>
          <w:sz w:val="28"/>
        </w:rPr>
      </w:pPr>
    </w:p>
    <w:p w14:paraId="357A29D4" w14:textId="77777777" w:rsidR="00562058" w:rsidRPr="00B00354" w:rsidRDefault="00562058">
      <w:pPr>
        <w:tabs>
          <w:tab w:val="num" w:pos="720"/>
        </w:tabs>
        <w:rPr>
          <w:rFonts w:ascii="Arial" w:hAnsi="Arial" w:cs="Arial"/>
          <w:sz w:val="28"/>
        </w:rPr>
      </w:pPr>
    </w:p>
    <w:p w14:paraId="2AA38D39" w14:textId="77777777" w:rsidR="00562058" w:rsidRPr="00B00354" w:rsidRDefault="00E95F3E">
      <w:pPr>
        <w:tabs>
          <w:tab w:val="num" w:pos="720"/>
        </w:tabs>
        <w:rPr>
          <w:rFonts w:ascii="Arial" w:hAnsi="Arial" w:cs="Arial"/>
          <w:b/>
          <w:sz w:val="28"/>
          <w:u w:val="single"/>
        </w:rPr>
      </w:pPr>
      <w:r w:rsidRPr="00B00354">
        <w:rPr>
          <w:rFonts w:ascii="Arial" w:hAnsi="Arial" w:cs="Arial"/>
          <w:sz w:val="28"/>
        </w:rPr>
        <w:tab/>
      </w:r>
      <w:r w:rsidRPr="00B00354">
        <w:rPr>
          <w:rFonts w:ascii="Arial" w:hAnsi="Arial" w:cs="Arial"/>
          <w:b/>
          <w:sz w:val="28"/>
          <w:u w:val="single"/>
        </w:rPr>
        <w:t>Race</w:t>
      </w:r>
      <w:r w:rsidR="00562058" w:rsidRPr="00B00354">
        <w:rPr>
          <w:rFonts w:ascii="Arial" w:hAnsi="Arial" w:cs="Arial"/>
          <w:b/>
          <w:sz w:val="28"/>
          <w:u w:val="single"/>
        </w:rPr>
        <w:t xml:space="preserve"> of Applicant</w:t>
      </w:r>
      <w:r w:rsidRPr="00B00354">
        <w:rPr>
          <w:rFonts w:ascii="Arial" w:hAnsi="Arial" w:cs="Arial"/>
          <w:b/>
          <w:sz w:val="28"/>
          <w:u w:val="single"/>
        </w:rPr>
        <w:t>:</w:t>
      </w:r>
    </w:p>
    <w:p w14:paraId="5F6D8A10" w14:textId="77777777" w:rsidR="00E95F3E" w:rsidRPr="00B00354" w:rsidRDefault="00562058">
      <w:pPr>
        <w:tabs>
          <w:tab w:val="num" w:pos="720"/>
        </w:tabs>
        <w:rPr>
          <w:rFonts w:ascii="Arial" w:hAnsi="Arial" w:cs="Arial"/>
          <w:sz w:val="28"/>
        </w:rPr>
      </w:pPr>
      <w:r w:rsidRPr="00B00354">
        <w:rPr>
          <w:rFonts w:ascii="Arial" w:hAnsi="Arial" w:cs="Arial"/>
          <w:sz w:val="28"/>
        </w:rPr>
        <w:tab/>
      </w:r>
      <w:r w:rsidR="00E95F3E" w:rsidRPr="00B00354">
        <w:rPr>
          <w:rFonts w:ascii="Arial" w:hAnsi="Arial" w:cs="Arial"/>
          <w:sz w:val="28"/>
          <w:u w:val="single"/>
        </w:rPr>
        <w:tab/>
      </w:r>
      <w:r w:rsidR="00E95F3E" w:rsidRPr="00B00354">
        <w:rPr>
          <w:rFonts w:ascii="Arial" w:hAnsi="Arial" w:cs="Arial"/>
          <w:sz w:val="28"/>
        </w:rPr>
        <w:t xml:space="preserve"> American Indian/Alaskan Native</w:t>
      </w:r>
    </w:p>
    <w:p w14:paraId="08567729" w14:textId="77777777" w:rsidR="00562058" w:rsidRPr="00B00354" w:rsidRDefault="00562058">
      <w:pPr>
        <w:tabs>
          <w:tab w:val="num" w:pos="720"/>
        </w:tabs>
        <w:rPr>
          <w:rFonts w:ascii="Arial" w:hAnsi="Arial" w:cs="Arial"/>
          <w:sz w:val="28"/>
        </w:rPr>
      </w:pPr>
      <w:r w:rsidRPr="00B00354">
        <w:rPr>
          <w:rFonts w:ascii="Arial" w:hAnsi="Arial" w:cs="Arial"/>
          <w:sz w:val="28"/>
        </w:rPr>
        <w:tab/>
      </w:r>
      <w:r w:rsidRPr="00B00354">
        <w:rPr>
          <w:rFonts w:ascii="Arial" w:hAnsi="Arial" w:cs="Arial"/>
          <w:sz w:val="28"/>
          <w:u w:val="single"/>
        </w:rPr>
        <w:tab/>
      </w:r>
      <w:r w:rsidRPr="00B00354">
        <w:rPr>
          <w:rFonts w:ascii="Arial" w:hAnsi="Arial" w:cs="Arial"/>
          <w:sz w:val="28"/>
        </w:rPr>
        <w:t xml:space="preserve"> Asian</w:t>
      </w:r>
    </w:p>
    <w:p w14:paraId="78261038" w14:textId="77777777" w:rsidR="00562058" w:rsidRPr="00B00354" w:rsidRDefault="00562058">
      <w:pPr>
        <w:tabs>
          <w:tab w:val="num" w:pos="720"/>
        </w:tabs>
        <w:rPr>
          <w:rFonts w:ascii="Arial" w:hAnsi="Arial" w:cs="Arial"/>
          <w:sz w:val="28"/>
        </w:rPr>
      </w:pPr>
      <w:r w:rsidRPr="00B00354">
        <w:rPr>
          <w:rFonts w:ascii="Arial" w:hAnsi="Arial" w:cs="Arial"/>
          <w:sz w:val="28"/>
        </w:rPr>
        <w:tab/>
      </w:r>
      <w:r w:rsidRPr="00B00354">
        <w:rPr>
          <w:rFonts w:ascii="Arial" w:hAnsi="Arial" w:cs="Arial"/>
          <w:sz w:val="28"/>
          <w:u w:val="single"/>
        </w:rPr>
        <w:tab/>
      </w:r>
      <w:r w:rsidRPr="00B00354">
        <w:rPr>
          <w:rFonts w:ascii="Arial" w:hAnsi="Arial" w:cs="Arial"/>
          <w:sz w:val="28"/>
        </w:rPr>
        <w:t xml:space="preserve"> Black or African American</w:t>
      </w:r>
    </w:p>
    <w:p w14:paraId="67493A9D" w14:textId="77777777" w:rsidR="009C1D8C" w:rsidRPr="00B00354" w:rsidRDefault="009C1D8C">
      <w:pPr>
        <w:tabs>
          <w:tab w:val="num" w:pos="720"/>
        </w:tabs>
        <w:rPr>
          <w:rFonts w:ascii="Arial" w:hAnsi="Arial" w:cs="Arial"/>
          <w:sz w:val="28"/>
        </w:rPr>
      </w:pPr>
      <w:r w:rsidRPr="00B00354">
        <w:rPr>
          <w:rFonts w:ascii="Arial" w:hAnsi="Arial" w:cs="Arial"/>
          <w:sz w:val="28"/>
        </w:rPr>
        <w:tab/>
      </w:r>
      <w:r w:rsidRPr="00B00354">
        <w:rPr>
          <w:rFonts w:ascii="Arial" w:hAnsi="Arial" w:cs="Arial"/>
          <w:sz w:val="28"/>
          <w:u w:val="single"/>
        </w:rPr>
        <w:tab/>
      </w:r>
      <w:r w:rsidRPr="00B00354">
        <w:rPr>
          <w:rFonts w:ascii="Arial" w:hAnsi="Arial" w:cs="Arial"/>
          <w:sz w:val="28"/>
        </w:rPr>
        <w:t xml:space="preserve"> Hispanic or Latino</w:t>
      </w:r>
    </w:p>
    <w:p w14:paraId="7F5A860D" w14:textId="77777777" w:rsidR="00562058" w:rsidRPr="00B00354" w:rsidRDefault="00562058">
      <w:pPr>
        <w:tabs>
          <w:tab w:val="num" w:pos="720"/>
        </w:tabs>
        <w:rPr>
          <w:rFonts w:ascii="Arial" w:hAnsi="Arial" w:cs="Arial"/>
          <w:sz w:val="28"/>
        </w:rPr>
      </w:pPr>
      <w:r w:rsidRPr="00B00354">
        <w:rPr>
          <w:rFonts w:ascii="Arial" w:hAnsi="Arial" w:cs="Arial"/>
          <w:sz w:val="28"/>
        </w:rPr>
        <w:tab/>
      </w:r>
      <w:r w:rsidRPr="00B00354">
        <w:rPr>
          <w:rFonts w:ascii="Arial" w:hAnsi="Arial" w:cs="Arial"/>
          <w:sz w:val="28"/>
          <w:u w:val="single"/>
        </w:rPr>
        <w:tab/>
      </w:r>
      <w:r w:rsidRPr="00B00354">
        <w:rPr>
          <w:rFonts w:ascii="Arial" w:hAnsi="Arial" w:cs="Arial"/>
          <w:sz w:val="28"/>
        </w:rPr>
        <w:t xml:space="preserve"> Native Hawaiian or Other Pacific Islander</w:t>
      </w:r>
    </w:p>
    <w:p w14:paraId="4ED5ABF0" w14:textId="77777777" w:rsidR="00562058" w:rsidRPr="00B00354" w:rsidRDefault="00562058">
      <w:pPr>
        <w:tabs>
          <w:tab w:val="num" w:pos="720"/>
        </w:tabs>
        <w:rPr>
          <w:rFonts w:ascii="Arial" w:hAnsi="Arial" w:cs="Arial"/>
          <w:sz w:val="28"/>
        </w:rPr>
      </w:pPr>
      <w:r w:rsidRPr="00B00354">
        <w:rPr>
          <w:rFonts w:ascii="Arial" w:hAnsi="Arial" w:cs="Arial"/>
          <w:sz w:val="28"/>
        </w:rPr>
        <w:tab/>
      </w:r>
      <w:r w:rsidRPr="00B00354">
        <w:rPr>
          <w:rFonts w:ascii="Arial" w:hAnsi="Arial" w:cs="Arial"/>
          <w:sz w:val="28"/>
          <w:u w:val="single"/>
        </w:rPr>
        <w:tab/>
      </w:r>
      <w:r w:rsidRPr="00B00354">
        <w:rPr>
          <w:rFonts w:ascii="Arial" w:hAnsi="Arial" w:cs="Arial"/>
          <w:sz w:val="28"/>
        </w:rPr>
        <w:t xml:space="preserve"> White</w:t>
      </w:r>
    </w:p>
    <w:p w14:paraId="763202E8" w14:textId="77777777" w:rsidR="009C1D8C" w:rsidRPr="00B00354" w:rsidRDefault="009C1D8C">
      <w:pPr>
        <w:tabs>
          <w:tab w:val="num" w:pos="720"/>
        </w:tabs>
        <w:rPr>
          <w:rFonts w:ascii="Arial" w:hAnsi="Arial" w:cs="Arial"/>
          <w:sz w:val="28"/>
        </w:rPr>
      </w:pPr>
    </w:p>
    <w:p w14:paraId="77A66D9F" w14:textId="77777777" w:rsidR="00E95F3E" w:rsidRPr="00B00354" w:rsidRDefault="00E95F3E">
      <w:pPr>
        <w:tabs>
          <w:tab w:val="num" w:pos="720"/>
        </w:tabs>
        <w:rPr>
          <w:rFonts w:ascii="Arial" w:hAnsi="Arial" w:cs="Arial"/>
          <w:sz w:val="28"/>
        </w:rPr>
      </w:pPr>
    </w:p>
    <w:p w14:paraId="46C869F8" w14:textId="77777777" w:rsidR="00562058" w:rsidRPr="00B00354" w:rsidRDefault="00562058">
      <w:pPr>
        <w:tabs>
          <w:tab w:val="num" w:pos="720"/>
        </w:tabs>
        <w:rPr>
          <w:rFonts w:ascii="Arial" w:hAnsi="Arial" w:cs="Arial"/>
          <w:sz w:val="28"/>
        </w:rPr>
      </w:pPr>
    </w:p>
    <w:p w14:paraId="119616A7" w14:textId="77777777" w:rsidR="00562058" w:rsidRPr="00B00354" w:rsidRDefault="00562058">
      <w:pPr>
        <w:tabs>
          <w:tab w:val="num" w:pos="720"/>
        </w:tabs>
        <w:rPr>
          <w:rFonts w:ascii="Arial" w:hAnsi="Arial" w:cs="Arial"/>
          <w:sz w:val="28"/>
        </w:rPr>
      </w:pPr>
    </w:p>
    <w:p w14:paraId="45EFCA0D" w14:textId="77777777" w:rsidR="00562058" w:rsidRPr="00B00354" w:rsidRDefault="00562058">
      <w:pPr>
        <w:tabs>
          <w:tab w:val="num" w:pos="720"/>
        </w:tabs>
        <w:rPr>
          <w:rFonts w:ascii="Arial" w:hAnsi="Arial" w:cs="Arial"/>
          <w:sz w:val="28"/>
        </w:rPr>
      </w:pPr>
    </w:p>
    <w:p w14:paraId="1B273635" w14:textId="77777777" w:rsidR="00562058" w:rsidRPr="00B00354" w:rsidRDefault="00562058">
      <w:pPr>
        <w:tabs>
          <w:tab w:val="num" w:pos="720"/>
        </w:tabs>
        <w:rPr>
          <w:rFonts w:ascii="Arial" w:hAnsi="Arial" w:cs="Arial"/>
          <w:sz w:val="28"/>
        </w:rPr>
      </w:pPr>
    </w:p>
    <w:p w14:paraId="4A574ECB" w14:textId="77777777" w:rsidR="00562058" w:rsidRPr="00B00354" w:rsidRDefault="00562058">
      <w:pPr>
        <w:tabs>
          <w:tab w:val="num" w:pos="720"/>
        </w:tabs>
        <w:rPr>
          <w:rFonts w:ascii="Arial" w:hAnsi="Arial" w:cs="Arial"/>
          <w:sz w:val="28"/>
        </w:rPr>
      </w:pPr>
    </w:p>
    <w:p w14:paraId="12769CC9" w14:textId="77777777" w:rsidR="00562058" w:rsidRPr="00B00354" w:rsidRDefault="00562058">
      <w:pPr>
        <w:tabs>
          <w:tab w:val="num" w:pos="720"/>
        </w:tabs>
        <w:rPr>
          <w:rFonts w:ascii="Arial" w:hAnsi="Arial" w:cs="Arial"/>
          <w:sz w:val="28"/>
        </w:rPr>
      </w:pPr>
    </w:p>
    <w:p w14:paraId="6B699918" w14:textId="77777777" w:rsidR="00562058" w:rsidRPr="00B00354" w:rsidRDefault="00562058">
      <w:pPr>
        <w:tabs>
          <w:tab w:val="num" w:pos="720"/>
        </w:tabs>
        <w:rPr>
          <w:rFonts w:ascii="Arial" w:hAnsi="Arial" w:cs="Arial"/>
          <w:sz w:val="28"/>
        </w:rPr>
      </w:pPr>
    </w:p>
    <w:p w14:paraId="4D2311E6" w14:textId="77777777" w:rsidR="00562058" w:rsidRPr="00B00354" w:rsidRDefault="00562058">
      <w:pPr>
        <w:tabs>
          <w:tab w:val="num" w:pos="720"/>
        </w:tabs>
        <w:rPr>
          <w:rFonts w:ascii="Arial" w:hAnsi="Arial" w:cs="Arial"/>
          <w:sz w:val="28"/>
        </w:rPr>
      </w:pPr>
    </w:p>
    <w:p w14:paraId="557278D9" w14:textId="77777777" w:rsidR="00562058" w:rsidRPr="00B00354" w:rsidRDefault="00562058">
      <w:pPr>
        <w:tabs>
          <w:tab w:val="num" w:pos="720"/>
        </w:tabs>
        <w:rPr>
          <w:rFonts w:ascii="Arial" w:hAnsi="Arial" w:cs="Arial"/>
          <w:sz w:val="28"/>
        </w:rPr>
      </w:pPr>
    </w:p>
    <w:p w14:paraId="239303EF" w14:textId="77777777" w:rsidR="00562058" w:rsidRPr="00B00354" w:rsidRDefault="00562058">
      <w:pPr>
        <w:tabs>
          <w:tab w:val="num" w:pos="720"/>
        </w:tabs>
        <w:rPr>
          <w:rFonts w:ascii="Arial" w:hAnsi="Arial" w:cs="Arial"/>
          <w:sz w:val="28"/>
        </w:rPr>
      </w:pPr>
    </w:p>
    <w:p w14:paraId="5A0ABF44" w14:textId="77777777" w:rsidR="00562058" w:rsidRPr="00B00354" w:rsidRDefault="00562058">
      <w:pPr>
        <w:tabs>
          <w:tab w:val="num" w:pos="720"/>
        </w:tabs>
        <w:rPr>
          <w:rFonts w:ascii="Arial" w:hAnsi="Arial" w:cs="Arial"/>
          <w:sz w:val="28"/>
        </w:rPr>
      </w:pPr>
    </w:p>
    <w:p w14:paraId="69586C91" w14:textId="77777777" w:rsidR="00562058" w:rsidRPr="00B00354" w:rsidRDefault="00562058">
      <w:pPr>
        <w:tabs>
          <w:tab w:val="num" w:pos="720"/>
        </w:tabs>
        <w:rPr>
          <w:rFonts w:ascii="Arial" w:hAnsi="Arial" w:cs="Arial"/>
          <w:sz w:val="28"/>
        </w:rPr>
      </w:pPr>
    </w:p>
    <w:p w14:paraId="0049E0DA" w14:textId="77777777" w:rsidR="00562058" w:rsidRPr="00B00354" w:rsidRDefault="00562058">
      <w:pPr>
        <w:tabs>
          <w:tab w:val="num" w:pos="720"/>
        </w:tabs>
        <w:rPr>
          <w:rFonts w:ascii="Arial" w:hAnsi="Arial" w:cs="Arial"/>
          <w:sz w:val="28"/>
        </w:rPr>
      </w:pPr>
    </w:p>
    <w:p w14:paraId="2D43CD6F" w14:textId="77777777" w:rsidR="00562058" w:rsidRPr="00B00354" w:rsidRDefault="00562058">
      <w:pPr>
        <w:tabs>
          <w:tab w:val="num" w:pos="720"/>
        </w:tabs>
        <w:rPr>
          <w:rFonts w:ascii="Arial" w:hAnsi="Arial" w:cs="Arial"/>
          <w:sz w:val="28"/>
        </w:rPr>
      </w:pPr>
    </w:p>
    <w:p w14:paraId="1D2CE4AF" w14:textId="77777777" w:rsidR="00562058" w:rsidRPr="00B00354" w:rsidRDefault="00562058">
      <w:pPr>
        <w:tabs>
          <w:tab w:val="num" w:pos="720"/>
        </w:tabs>
        <w:rPr>
          <w:rFonts w:ascii="Arial" w:hAnsi="Arial" w:cs="Arial"/>
          <w:sz w:val="28"/>
        </w:rPr>
      </w:pPr>
    </w:p>
    <w:p w14:paraId="5E4DC8C4" w14:textId="77777777" w:rsidR="00562058" w:rsidRPr="00B00354" w:rsidRDefault="00562058">
      <w:pPr>
        <w:tabs>
          <w:tab w:val="num" w:pos="720"/>
        </w:tabs>
        <w:rPr>
          <w:rFonts w:ascii="Arial" w:hAnsi="Arial" w:cs="Arial"/>
          <w:sz w:val="28"/>
        </w:rPr>
      </w:pPr>
    </w:p>
    <w:p w14:paraId="691BF412" w14:textId="77777777" w:rsidR="00562058" w:rsidRPr="00B00354" w:rsidRDefault="00562058">
      <w:pPr>
        <w:tabs>
          <w:tab w:val="num" w:pos="720"/>
        </w:tabs>
        <w:rPr>
          <w:rFonts w:ascii="Arial" w:hAnsi="Arial" w:cs="Arial"/>
          <w:sz w:val="28"/>
        </w:rPr>
      </w:pPr>
    </w:p>
    <w:p w14:paraId="706F53D1" w14:textId="77777777" w:rsidR="00562058" w:rsidRPr="00B00354" w:rsidRDefault="00562058">
      <w:pPr>
        <w:tabs>
          <w:tab w:val="num" w:pos="720"/>
        </w:tabs>
        <w:rPr>
          <w:rFonts w:ascii="Arial" w:hAnsi="Arial" w:cs="Arial"/>
          <w:sz w:val="28"/>
        </w:rPr>
      </w:pPr>
    </w:p>
    <w:p w14:paraId="7151CC64" w14:textId="77777777" w:rsidR="00266812" w:rsidRPr="00B00354" w:rsidRDefault="00266812">
      <w:pPr>
        <w:tabs>
          <w:tab w:val="num" w:pos="720"/>
        </w:tabs>
        <w:rPr>
          <w:rFonts w:ascii="Arial" w:hAnsi="Arial" w:cs="Arial"/>
          <w:sz w:val="16"/>
          <w:szCs w:val="16"/>
        </w:rPr>
        <w:sectPr w:rsidR="00266812" w:rsidRPr="00B00354" w:rsidSect="00534A68">
          <w:headerReference w:type="default" r:id="rId10"/>
          <w:type w:val="continuous"/>
          <w:pgSz w:w="12240" w:h="15840" w:code="1"/>
          <w:pgMar w:top="1152" w:right="1152" w:bottom="720" w:left="1152" w:header="144" w:footer="432" w:gutter="0"/>
          <w:cols w:space="720"/>
          <w:docGrid w:linePitch="360"/>
        </w:sectPr>
      </w:pPr>
    </w:p>
    <w:p w14:paraId="6A1B0559" w14:textId="77777777" w:rsidR="00562058" w:rsidRPr="00B00354" w:rsidRDefault="00266812">
      <w:pPr>
        <w:tabs>
          <w:tab w:val="num" w:pos="720"/>
        </w:tabs>
        <w:rPr>
          <w:rFonts w:ascii="Arial" w:hAnsi="Arial" w:cs="Arial"/>
          <w:sz w:val="16"/>
          <w:szCs w:val="16"/>
        </w:rPr>
      </w:pPr>
      <w:r w:rsidRPr="00B00354">
        <w:rPr>
          <w:rFonts w:ascii="Arial" w:hAnsi="Arial" w:cs="Arial"/>
          <w:sz w:val="16"/>
          <w:szCs w:val="16"/>
        </w:rPr>
        <w:br w:type="page"/>
      </w:r>
    </w:p>
    <w:p w14:paraId="29A90C43" w14:textId="77777777" w:rsidR="009E64C7" w:rsidRPr="00B00354" w:rsidRDefault="009E64C7" w:rsidP="00882EE3">
      <w:pPr>
        <w:jc w:val="center"/>
        <w:rPr>
          <w:rFonts w:ascii="Arial" w:hAnsi="Arial" w:cs="Arial"/>
        </w:rPr>
      </w:pPr>
    </w:p>
    <w:p w14:paraId="55483384" w14:textId="77777777" w:rsidR="00266812" w:rsidRPr="00A173AD" w:rsidRDefault="001108F9" w:rsidP="00A173AD">
      <w:pPr>
        <w:jc w:val="center"/>
        <w:rPr>
          <w:rFonts w:ascii="Arial" w:hAnsi="Arial" w:cs="Arial"/>
          <w:b/>
          <w:sz w:val="32"/>
          <w:szCs w:val="32"/>
        </w:rPr>
        <w:sectPr w:rsidR="00266812" w:rsidRPr="00A173AD" w:rsidSect="00266812">
          <w:headerReference w:type="default" r:id="rId11"/>
          <w:footerReference w:type="default" r:id="rId12"/>
          <w:type w:val="continuous"/>
          <w:pgSz w:w="12240" w:h="15840"/>
          <w:pgMar w:top="1440" w:right="1152" w:bottom="720" w:left="1152" w:header="432" w:footer="432" w:gutter="0"/>
          <w:cols w:space="720"/>
          <w:docGrid w:linePitch="360"/>
        </w:sectPr>
      </w:pPr>
      <w:r w:rsidRPr="00B00354">
        <w:rPr>
          <w:rFonts w:ascii="Arial" w:hAnsi="Arial" w:cs="Arial"/>
          <w:b/>
          <w:sz w:val="32"/>
          <w:szCs w:val="32"/>
        </w:rPr>
        <w:t>PLEASE KEEP THIS PAGE FOR YOUR RECORDS</w:t>
      </w:r>
    </w:p>
    <w:p w14:paraId="4DED2C3D" w14:textId="77777777" w:rsidR="00A173AD" w:rsidRDefault="00A173AD" w:rsidP="00A173AD">
      <w:pPr>
        <w:rPr>
          <w:rFonts w:ascii="Arial" w:hAnsi="Arial" w:cs="Arial"/>
          <w:u w:val="single"/>
        </w:rPr>
      </w:pPr>
    </w:p>
    <w:p w14:paraId="1EC6FF79" w14:textId="77777777" w:rsidR="00882EE3" w:rsidRPr="00B00354" w:rsidRDefault="00882EE3" w:rsidP="00A173AD">
      <w:pPr>
        <w:rPr>
          <w:rFonts w:ascii="Arial" w:hAnsi="Arial" w:cs="Arial"/>
          <w:b/>
          <w:bCs/>
          <w:sz w:val="28"/>
          <w:u w:val="single"/>
        </w:rPr>
      </w:pPr>
      <w:r w:rsidRPr="00B00354">
        <w:rPr>
          <w:rFonts w:ascii="Arial" w:hAnsi="Arial" w:cs="Arial"/>
          <w:b/>
          <w:bCs/>
          <w:sz w:val="28"/>
          <w:u w:val="single"/>
        </w:rPr>
        <w:t>BILLING CYCLE</w:t>
      </w:r>
    </w:p>
    <w:p w14:paraId="53437A3B" w14:textId="3C42BE57" w:rsidR="00882EE3" w:rsidRPr="00B00354" w:rsidRDefault="00882EE3" w:rsidP="00882EE3">
      <w:pPr>
        <w:rPr>
          <w:rFonts w:ascii="Arial" w:hAnsi="Arial" w:cs="Arial"/>
        </w:rPr>
      </w:pPr>
      <w:r w:rsidRPr="00B00354">
        <w:rPr>
          <w:rFonts w:ascii="Arial" w:hAnsi="Arial" w:cs="Arial"/>
        </w:rPr>
        <w:t>Meters are read between the 18</w:t>
      </w:r>
      <w:r w:rsidRPr="00B00354">
        <w:rPr>
          <w:rFonts w:ascii="Arial" w:hAnsi="Arial" w:cs="Arial"/>
          <w:vertAlign w:val="superscript"/>
        </w:rPr>
        <w:t>th</w:t>
      </w:r>
      <w:r w:rsidRPr="00B00354">
        <w:rPr>
          <w:rFonts w:ascii="Arial" w:hAnsi="Arial" w:cs="Arial"/>
        </w:rPr>
        <w:t xml:space="preserve"> and 23</w:t>
      </w:r>
      <w:r w:rsidRPr="00B00354">
        <w:rPr>
          <w:rFonts w:ascii="Arial" w:hAnsi="Arial" w:cs="Arial"/>
          <w:vertAlign w:val="superscript"/>
        </w:rPr>
        <w:t>rd</w:t>
      </w:r>
      <w:r w:rsidRPr="00B00354">
        <w:rPr>
          <w:rFonts w:ascii="Arial" w:hAnsi="Arial" w:cs="Arial"/>
        </w:rPr>
        <w:t xml:space="preserve"> of the month.  Your bill is </w:t>
      </w:r>
      <w:r w:rsidR="00A76C19" w:rsidRPr="00B00354">
        <w:rPr>
          <w:rFonts w:ascii="Arial" w:hAnsi="Arial" w:cs="Arial"/>
        </w:rPr>
        <w:t xml:space="preserve">always </w:t>
      </w:r>
      <w:r w:rsidRPr="00B00354">
        <w:rPr>
          <w:rFonts w:ascii="Arial" w:hAnsi="Arial" w:cs="Arial"/>
        </w:rPr>
        <w:t xml:space="preserve">mailed on the last working day of the month.  You should receive it </w:t>
      </w:r>
      <w:r w:rsidR="000E56A0">
        <w:rPr>
          <w:rFonts w:ascii="Arial" w:hAnsi="Arial" w:cs="Arial"/>
        </w:rPr>
        <w:t>on or about</w:t>
      </w:r>
      <w:r w:rsidRPr="00B00354">
        <w:rPr>
          <w:rFonts w:ascii="Arial" w:hAnsi="Arial" w:cs="Arial"/>
        </w:rPr>
        <w:t xml:space="preserve"> the first of the month.  </w:t>
      </w:r>
      <w:r w:rsidR="009E64C7" w:rsidRPr="00B00354">
        <w:rPr>
          <w:rFonts w:ascii="Arial" w:hAnsi="Arial" w:cs="Arial"/>
        </w:rPr>
        <w:t xml:space="preserve">All bills are always due by the </w:t>
      </w:r>
      <w:r w:rsidR="009E64C7" w:rsidRPr="00B00354">
        <w:rPr>
          <w:rFonts w:ascii="Arial" w:hAnsi="Arial" w:cs="Arial"/>
          <w:b/>
        </w:rPr>
        <w:t>15</w:t>
      </w:r>
      <w:r w:rsidR="009E64C7" w:rsidRPr="00B00354">
        <w:rPr>
          <w:rFonts w:ascii="Arial" w:hAnsi="Arial" w:cs="Arial"/>
          <w:b/>
          <w:vertAlign w:val="superscript"/>
        </w:rPr>
        <w:t>th</w:t>
      </w:r>
      <w:r w:rsidR="009E64C7" w:rsidRPr="00B00354">
        <w:rPr>
          <w:rFonts w:ascii="Arial" w:hAnsi="Arial" w:cs="Arial"/>
        </w:rPr>
        <w:t xml:space="preserve"> of the month and a late fee</w:t>
      </w:r>
      <w:r w:rsidR="000E56A0">
        <w:rPr>
          <w:rFonts w:ascii="Arial" w:hAnsi="Arial" w:cs="Arial"/>
        </w:rPr>
        <w:t xml:space="preserve"> (the greater of $10 or 5%)</w:t>
      </w:r>
      <w:r w:rsidR="009E64C7" w:rsidRPr="00B00354">
        <w:rPr>
          <w:rFonts w:ascii="Arial" w:hAnsi="Arial" w:cs="Arial"/>
        </w:rPr>
        <w:t xml:space="preserve"> is applied on the </w:t>
      </w:r>
      <w:r w:rsidR="009E64C7" w:rsidRPr="00B00354">
        <w:rPr>
          <w:rFonts w:ascii="Arial" w:hAnsi="Arial" w:cs="Arial"/>
          <w:b/>
        </w:rPr>
        <w:t>16</w:t>
      </w:r>
      <w:r w:rsidR="009E64C7" w:rsidRPr="00B00354">
        <w:rPr>
          <w:rFonts w:ascii="Arial" w:hAnsi="Arial" w:cs="Arial"/>
          <w:b/>
          <w:vertAlign w:val="superscript"/>
        </w:rPr>
        <w:t>th</w:t>
      </w:r>
      <w:r w:rsidR="009E64C7" w:rsidRPr="00B00354">
        <w:rPr>
          <w:rFonts w:ascii="Arial" w:hAnsi="Arial" w:cs="Arial"/>
        </w:rPr>
        <w:t xml:space="preserve"> of each month if payment has not been received.  </w:t>
      </w:r>
      <w:r w:rsidRPr="00B00354">
        <w:rPr>
          <w:rFonts w:ascii="Arial" w:hAnsi="Arial" w:cs="Arial"/>
        </w:rPr>
        <w:t xml:space="preserve">If you do not receive your bill during the first week of the month, please call </w:t>
      </w:r>
      <w:r w:rsidR="00A76C19" w:rsidRPr="00B00354">
        <w:rPr>
          <w:rFonts w:ascii="Arial" w:hAnsi="Arial" w:cs="Arial"/>
        </w:rPr>
        <w:t>our</w:t>
      </w:r>
      <w:r w:rsidRPr="00B00354">
        <w:rPr>
          <w:rFonts w:ascii="Arial" w:hAnsi="Arial" w:cs="Arial"/>
        </w:rPr>
        <w:t xml:space="preserve"> office</w:t>
      </w:r>
      <w:r w:rsidR="00A76C19" w:rsidRPr="00B00354">
        <w:rPr>
          <w:rFonts w:ascii="Arial" w:hAnsi="Arial" w:cs="Arial"/>
        </w:rPr>
        <w:t xml:space="preserve"> at</w:t>
      </w:r>
      <w:r w:rsidRPr="00B00354">
        <w:rPr>
          <w:rFonts w:ascii="Arial" w:hAnsi="Arial" w:cs="Arial"/>
        </w:rPr>
        <w:t xml:space="preserve"> 267-7144</w:t>
      </w:r>
      <w:r w:rsidRPr="00B00354">
        <w:rPr>
          <w:rFonts w:ascii="Arial" w:hAnsi="Arial" w:cs="Arial"/>
          <w:i/>
        </w:rPr>
        <w:t xml:space="preserve">.    </w:t>
      </w:r>
      <w:r w:rsidRPr="00B00354">
        <w:rPr>
          <w:rFonts w:ascii="Arial" w:hAnsi="Arial" w:cs="Arial"/>
          <w:b/>
          <w:i/>
        </w:rPr>
        <w:t xml:space="preserve">We guarantee all bills are mailed out on the last working day of the month but </w:t>
      </w:r>
      <w:r w:rsidR="0029640B" w:rsidRPr="00B00354">
        <w:rPr>
          <w:rFonts w:ascii="Arial" w:hAnsi="Arial" w:cs="Arial"/>
          <w:b/>
          <w:i/>
        </w:rPr>
        <w:t>cannot</w:t>
      </w:r>
      <w:r w:rsidRPr="00B00354">
        <w:rPr>
          <w:rFonts w:ascii="Arial" w:hAnsi="Arial" w:cs="Arial"/>
          <w:b/>
          <w:i/>
        </w:rPr>
        <w:t xml:space="preserve"> guarantee delivery of the bill.</w:t>
      </w:r>
      <w:r w:rsidRPr="00B00354">
        <w:rPr>
          <w:rFonts w:ascii="Arial" w:hAnsi="Arial" w:cs="Arial"/>
        </w:rPr>
        <w:t xml:space="preserve">  </w:t>
      </w:r>
      <w:r w:rsidR="00A76C19" w:rsidRPr="00B00354">
        <w:rPr>
          <w:rFonts w:ascii="Arial" w:hAnsi="Arial" w:cs="Arial"/>
        </w:rPr>
        <w:t>If you do not receive your bill, please contact your local post office</w:t>
      </w:r>
      <w:r w:rsidRPr="00B00354">
        <w:rPr>
          <w:rFonts w:ascii="Arial" w:hAnsi="Arial" w:cs="Arial"/>
        </w:rPr>
        <w:t>.</w:t>
      </w:r>
      <w:r w:rsidR="00A76C19" w:rsidRPr="00B00354">
        <w:rPr>
          <w:rFonts w:ascii="Arial" w:hAnsi="Arial" w:cs="Arial"/>
        </w:rPr>
        <w:t xml:space="preserve">  (Contact #’s are listed at the bottom of this page).</w:t>
      </w:r>
      <w:r w:rsidRPr="00B00354">
        <w:rPr>
          <w:rFonts w:ascii="Arial" w:hAnsi="Arial" w:cs="Arial"/>
        </w:rPr>
        <w:t xml:space="preserve">  </w:t>
      </w:r>
      <w:r w:rsidRPr="00B00354">
        <w:rPr>
          <w:rFonts w:ascii="Arial" w:hAnsi="Arial" w:cs="Arial"/>
          <w:b/>
          <w:i/>
        </w:rPr>
        <w:t>You are responsible for paying your bill whether it is received or not.</w:t>
      </w:r>
      <w:r w:rsidRPr="00B00354">
        <w:rPr>
          <w:rFonts w:ascii="Arial" w:hAnsi="Arial" w:cs="Arial"/>
        </w:rPr>
        <w:t xml:space="preserve">  A late fee will be applied on the 16</w:t>
      </w:r>
      <w:r w:rsidRPr="00B00354">
        <w:rPr>
          <w:rFonts w:ascii="Arial" w:hAnsi="Arial" w:cs="Arial"/>
          <w:vertAlign w:val="superscript"/>
        </w:rPr>
        <w:t>th</w:t>
      </w:r>
      <w:r w:rsidRPr="00B00354">
        <w:rPr>
          <w:rFonts w:ascii="Arial" w:hAnsi="Arial" w:cs="Arial"/>
        </w:rPr>
        <w:t xml:space="preserve"> of each month if payment has not been received.</w:t>
      </w:r>
    </w:p>
    <w:p w14:paraId="5EB508E4" w14:textId="77777777" w:rsidR="00882EE3" w:rsidRPr="00B00354" w:rsidRDefault="00882EE3" w:rsidP="00882EE3">
      <w:pPr>
        <w:rPr>
          <w:rFonts w:ascii="Arial" w:hAnsi="Arial" w:cs="Arial"/>
        </w:rPr>
      </w:pPr>
      <w:r w:rsidRPr="00B00354">
        <w:rPr>
          <w:rFonts w:ascii="Arial" w:hAnsi="Arial" w:cs="Arial"/>
        </w:rPr>
        <w:t xml:space="preserve"> </w:t>
      </w:r>
    </w:p>
    <w:p w14:paraId="6222FC66" w14:textId="77777777" w:rsidR="00882EE3" w:rsidRPr="00B00354" w:rsidRDefault="00882EE3" w:rsidP="00882EE3">
      <w:pPr>
        <w:rPr>
          <w:rFonts w:ascii="Arial" w:hAnsi="Arial" w:cs="Arial"/>
          <w:color w:val="000000"/>
        </w:rPr>
      </w:pPr>
      <w:r w:rsidRPr="00B00354">
        <w:rPr>
          <w:rFonts w:ascii="Arial" w:hAnsi="Arial" w:cs="Arial"/>
          <w:color w:val="000000"/>
        </w:rPr>
        <w:t xml:space="preserve">On the </w:t>
      </w:r>
      <w:r w:rsidRPr="00B00354">
        <w:rPr>
          <w:rFonts w:ascii="Arial" w:hAnsi="Arial" w:cs="Arial"/>
          <w:b/>
          <w:bCs/>
          <w:iCs/>
          <w:color w:val="000000"/>
        </w:rPr>
        <w:t>20th</w:t>
      </w:r>
      <w:r w:rsidRPr="00B00354">
        <w:rPr>
          <w:rFonts w:ascii="Arial" w:hAnsi="Arial" w:cs="Arial"/>
          <w:b/>
          <w:color w:val="000000"/>
        </w:rPr>
        <w:t xml:space="preserve"> </w:t>
      </w:r>
      <w:r w:rsidRPr="00B00354">
        <w:rPr>
          <w:rFonts w:ascii="Arial" w:hAnsi="Arial" w:cs="Arial"/>
          <w:color w:val="000000"/>
        </w:rPr>
        <w:t xml:space="preserve">day of the month, a </w:t>
      </w:r>
      <w:r w:rsidRPr="00B00354">
        <w:rPr>
          <w:rFonts w:ascii="Arial" w:hAnsi="Arial" w:cs="Arial"/>
          <w:b/>
          <w:bCs/>
          <w:i/>
          <w:iCs/>
          <w:color w:val="000000"/>
        </w:rPr>
        <w:t>past due notice</w:t>
      </w:r>
      <w:r w:rsidRPr="00B00354">
        <w:rPr>
          <w:rFonts w:ascii="Arial" w:hAnsi="Arial" w:cs="Arial"/>
          <w:b/>
          <w:bCs/>
          <w:i/>
          <w:iCs/>
          <w:color w:val="000000"/>
          <w:sz w:val="28"/>
        </w:rPr>
        <w:t xml:space="preserve"> </w:t>
      </w:r>
      <w:r w:rsidRPr="00B00354">
        <w:rPr>
          <w:rFonts w:ascii="Arial" w:hAnsi="Arial" w:cs="Arial"/>
          <w:color w:val="000000"/>
        </w:rPr>
        <w:t xml:space="preserve">is mailed stating the </w:t>
      </w:r>
      <w:r w:rsidRPr="00B00354">
        <w:rPr>
          <w:rFonts w:ascii="Arial" w:hAnsi="Arial" w:cs="Arial"/>
          <w:bCs/>
          <w:iCs/>
          <w:color w:val="000000"/>
        </w:rPr>
        <w:t>bill must be paid within 10 days</w:t>
      </w:r>
      <w:r w:rsidRPr="00B00354">
        <w:rPr>
          <w:rFonts w:ascii="Arial" w:hAnsi="Arial" w:cs="Arial"/>
          <w:color w:val="000000"/>
        </w:rPr>
        <w:t xml:space="preserve"> to avoid having your service interrupted.</w:t>
      </w:r>
    </w:p>
    <w:p w14:paraId="7339D2A2" w14:textId="77777777" w:rsidR="00882EE3" w:rsidRPr="00B00354" w:rsidRDefault="00882EE3" w:rsidP="00882EE3">
      <w:pPr>
        <w:rPr>
          <w:rFonts w:ascii="Arial" w:hAnsi="Arial" w:cs="Arial"/>
        </w:rPr>
      </w:pPr>
    </w:p>
    <w:p w14:paraId="0C527B2E" w14:textId="77777777" w:rsidR="00882EE3" w:rsidRPr="00B00354" w:rsidRDefault="00882EE3" w:rsidP="00882EE3">
      <w:pPr>
        <w:rPr>
          <w:rFonts w:ascii="Arial" w:hAnsi="Arial" w:cs="Arial"/>
        </w:rPr>
      </w:pPr>
      <w:r w:rsidRPr="00B00354">
        <w:rPr>
          <w:rFonts w:ascii="Arial" w:hAnsi="Arial" w:cs="Arial"/>
        </w:rPr>
        <w:t>If payment is not received by the d</w:t>
      </w:r>
      <w:r w:rsidR="009E3665">
        <w:rPr>
          <w:rFonts w:ascii="Arial" w:hAnsi="Arial" w:cs="Arial"/>
        </w:rPr>
        <w:t>isconnect</w:t>
      </w:r>
      <w:r w:rsidRPr="00B00354">
        <w:rPr>
          <w:rFonts w:ascii="Arial" w:hAnsi="Arial" w:cs="Arial"/>
        </w:rPr>
        <w:t xml:space="preserve"> date on the past due notice, and you have not completed a deferred payment agreement, a </w:t>
      </w:r>
      <w:r w:rsidRPr="00B00354">
        <w:rPr>
          <w:rFonts w:ascii="Arial" w:hAnsi="Arial" w:cs="Arial"/>
          <w:b/>
          <w:bCs/>
          <w:i/>
          <w:iCs/>
          <w:color w:val="000000"/>
        </w:rPr>
        <w:t>24-hour notice</w:t>
      </w:r>
      <w:r w:rsidRPr="00B00354">
        <w:rPr>
          <w:rFonts w:ascii="Arial" w:hAnsi="Arial" w:cs="Arial"/>
        </w:rPr>
        <w:t xml:space="preserve"> will be hung on your door, and a </w:t>
      </w:r>
      <w:r w:rsidRPr="00B00354">
        <w:rPr>
          <w:rFonts w:ascii="Arial" w:hAnsi="Arial" w:cs="Arial"/>
          <w:b/>
          <w:bCs/>
          <w:i/>
          <w:color w:val="000000"/>
        </w:rPr>
        <w:t>$15.00</w:t>
      </w:r>
      <w:r w:rsidRPr="00B00354">
        <w:rPr>
          <w:rFonts w:ascii="Arial" w:hAnsi="Arial" w:cs="Arial"/>
          <w:b/>
          <w:bCs/>
        </w:rPr>
        <w:t xml:space="preserve"> </w:t>
      </w:r>
      <w:r w:rsidRPr="00B00354">
        <w:rPr>
          <w:rFonts w:ascii="Arial" w:hAnsi="Arial" w:cs="Arial"/>
        </w:rPr>
        <w:t>trip charge is added to the amount you owe.</w:t>
      </w:r>
    </w:p>
    <w:p w14:paraId="534C3D98" w14:textId="77777777" w:rsidR="00882EE3" w:rsidRPr="00B00354" w:rsidRDefault="00882EE3" w:rsidP="00882EE3">
      <w:pPr>
        <w:rPr>
          <w:rFonts w:ascii="Arial" w:hAnsi="Arial" w:cs="Arial"/>
          <w:sz w:val="22"/>
        </w:rPr>
      </w:pPr>
    </w:p>
    <w:p w14:paraId="2EE3DEAA" w14:textId="3CE535C9" w:rsidR="00882EE3" w:rsidRPr="00A173AD" w:rsidRDefault="00882EE3" w:rsidP="00882EE3">
      <w:pPr>
        <w:rPr>
          <w:rFonts w:ascii="Arial" w:hAnsi="Arial" w:cs="Arial"/>
          <w:b/>
          <w:bCs/>
          <w:i/>
          <w:iCs/>
          <w:color w:val="000000"/>
        </w:rPr>
      </w:pPr>
      <w:r w:rsidRPr="00A173AD">
        <w:rPr>
          <w:rFonts w:ascii="Arial" w:hAnsi="Arial" w:cs="Arial"/>
          <w:b/>
          <w:bCs/>
          <w:i/>
          <w:iCs/>
          <w:color w:val="000000"/>
        </w:rPr>
        <w:t>After 24 hours, if payment has not been received, and you have not completed a deferred payment agreement, your service will be interrupted</w:t>
      </w:r>
      <w:r w:rsidR="000E56A0">
        <w:rPr>
          <w:rFonts w:ascii="Arial" w:hAnsi="Arial" w:cs="Arial"/>
          <w:b/>
          <w:bCs/>
          <w:i/>
          <w:iCs/>
          <w:color w:val="000000"/>
        </w:rPr>
        <w:t xml:space="preserve"> at which time, a $55 reconnect fee will be assessed to restore service</w:t>
      </w:r>
      <w:r w:rsidRPr="00A173AD">
        <w:rPr>
          <w:rFonts w:ascii="Arial" w:hAnsi="Arial" w:cs="Arial"/>
          <w:b/>
          <w:bCs/>
          <w:i/>
          <w:iCs/>
          <w:color w:val="000000"/>
        </w:rPr>
        <w:t>.</w:t>
      </w:r>
    </w:p>
    <w:p w14:paraId="76E1EF8E" w14:textId="77777777" w:rsidR="00882EE3" w:rsidRPr="00B00354" w:rsidRDefault="00882EE3" w:rsidP="00882EE3">
      <w:pPr>
        <w:rPr>
          <w:rFonts w:ascii="Arial" w:hAnsi="Arial" w:cs="Arial"/>
          <w:b/>
          <w:bCs/>
          <w:i/>
          <w:iCs/>
          <w:color w:val="000000"/>
          <w:sz w:val="22"/>
        </w:rPr>
      </w:pPr>
    </w:p>
    <w:p w14:paraId="6B9D3D7B" w14:textId="598644CF" w:rsidR="00065EDC" w:rsidRDefault="00065EDC" w:rsidP="00C8350E">
      <w:pPr>
        <w:jc w:val="center"/>
        <w:rPr>
          <w:rFonts w:ascii="Arial" w:hAnsi="Arial" w:cs="Arial"/>
          <w:b/>
          <w:bCs/>
          <w:sz w:val="28"/>
        </w:rPr>
        <w:sectPr w:rsidR="00065EDC" w:rsidSect="0029640B">
          <w:type w:val="continuous"/>
          <w:pgSz w:w="12240" w:h="15840" w:code="1"/>
          <w:pgMar w:top="1440" w:right="1152" w:bottom="720" w:left="1152" w:header="432" w:footer="432" w:gutter="0"/>
          <w:cols w:space="720"/>
          <w:docGrid w:linePitch="360"/>
        </w:sectPr>
      </w:pPr>
    </w:p>
    <w:p w14:paraId="5A7F3F1B" w14:textId="0A027B8D" w:rsidR="0029640B" w:rsidRDefault="00065EDC" w:rsidP="0029640B">
      <w:pPr>
        <w:jc w:val="center"/>
        <w:rPr>
          <w:rFonts w:ascii="Arial" w:hAnsi="Arial" w:cs="Arial"/>
          <w:b/>
          <w:bCs/>
          <w:color w:val="FF0000"/>
        </w:rPr>
      </w:pPr>
      <w:r w:rsidRPr="007353F9">
        <w:rPr>
          <w:rFonts w:ascii="Arial" w:hAnsi="Arial" w:cs="Arial"/>
          <w:b/>
          <w:bCs/>
          <w:color w:val="FF0000"/>
          <w:u w:val="single"/>
        </w:rPr>
        <w:t>BUSINESS HOURS</w:t>
      </w:r>
    </w:p>
    <w:p w14:paraId="4D200851" w14:textId="020D7CF4" w:rsidR="00065EDC" w:rsidRDefault="00065EDC" w:rsidP="0029640B">
      <w:pPr>
        <w:jc w:val="center"/>
        <w:rPr>
          <w:rFonts w:ascii="Arial" w:hAnsi="Arial" w:cs="Arial"/>
          <w:b/>
          <w:bCs/>
          <w:color w:val="FF0000"/>
        </w:rPr>
      </w:pPr>
      <w:r w:rsidRPr="00065EDC">
        <w:rPr>
          <w:rFonts w:ascii="Arial" w:hAnsi="Arial" w:cs="Arial"/>
          <w:b/>
          <w:bCs/>
          <w:color w:val="FF0000"/>
        </w:rPr>
        <w:t xml:space="preserve">MONDAY – </w:t>
      </w:r>
      <w:r>
        <w:rPr>
          <w:rFonts w:ascii="Arial" w:hAnsi="Arial" w:cs="Arial"/>
          <w:b/>
          <w:bCs/>
          <w:color w:val="FF0000"/>
        </w:rPr>
        <w:t xml:space="preserve">THURSDAY                </w:t>
      </w:r>
      <w:r w:rsidRPr="00065EDC">
        <w:rPr>
          <w:rFonts w:ascii="Arial" w:hAnsi="Arial" w:cs="Arial"/>
          <w:b/>
          <w:bCs/>
          <w:color w:val="FF0000"/>
        </w:rPr>
        <w:t xml:space="preserve"> 7:00am to 6:00pm (Closed 12-1)</w:t>
      </w:r>
    </w:p>
    <w:p w14:paraId="58695D18" w14:textId="77777777" w:rsidR="0029640B" w:rsidRDefault="0029640B" w:rsidP="00882EE3">
      <w:pPr>
        <w:jc w:val="center"/>
        <w:rPr>
          <w:rFonts w:ascii="Arial" w:hAnsi="Arial" w:cs="Arial"/>
          <w:b/>
          <w:bCs/>
          <w:color w:val="FF0000"/>
        </w:rPr>
        <w:sectPr w:rsidR="0029640B" w:rsidSect="0029640B">
          <w:type w:val="continuous"/>
          <w:pgSz w:w="12240" w:h="15840" w:code="1"/>
          <w:pgMar w:top="1440" w:right="1152" w:bottom="720" w:left="1152" w:header="432" w:footer="432" w:gutter="0"/>
          <w:cols w:space="720"/>
          <w:docGrid w:linePitch="360"/>
        </w:sectPr>
      </w:pPr>
    </w:p>
    <w:p w14:paraId="3A15B500" w14:textId="77777777" w:rsidR="00793D33" w:rsidRPr="00065EDC" w:rsidRDefault="00793D33" w:rsidP="00882EE3">
      <w:pPr>
        <w:jc w:val="center"/>
        <w:rPr>
          <w:rFonts w:ascii="Arial" w:hAnsi="Arial" w:cs="Arial"/>
          <w:b/>
          <w:bCs/>
          <w:color w:val="FF0000"/>
        </w:rPr>
      </w:pPr>
    </w:p>
    <w:p w14:paraId="6B51A82E" w14:textId="77777777" w:rsidR="00882EE3" w:rsidRPr="00B00354" w:rsidRDefault="00882EE3" w:rsidP="00882EE3">
      <w:pPr>
        <w:rPr>
          <w:rFonts w:ascii="Arial" w:hAnsi="Arial" w:cs="Arial"/>
          <w:b/>
          <w:bCs/>
          <w:sz w:val="28"/>
        </w:rPr>
      </w:pPr>
    </w:p>
    <w:p w14:paraId="34F34DAA" w14:textId="77777777" w:rsidR="00065EDC" w:rsidRDefault="00065EDC" w:rsidP="00882EE3">
      <w:pPr>
        <w:rPr>
          <w:rFonts w:ascii="Arial" w:hAnsi="Arial" w:cs="Arial"/>
        </w:rPr>
        <w:sectPr w:rsidR="00065EDC" w:rsidSect="00065EDC">
          <w:type w:val="continuous"/>
          <w:pgSz w:w="12240" w:h="15840" w:code="1"/>
          <w:pgMar w:top="1440" w:right="1152" w:bottom="720" w:left="1152" w:header="432" w:footer="432" w:gutter="0"/>
          <w:cols w:num="2" w:space="720"/>
          <w:docGrid w:linePitch="360"/>
        </w:sectPr>
      </w:pPr>
    </w:p>
    <w:p w14:paraId="6DE049D4" w14:textId="73D66B08" w:rsidR="00882EE3" w:rsidRPr="00B00354" w:rsidRDefault="00CF4122" w:rsidP="00882EE3">
      <w:pPr>
        <w:rPr>
          <w:rFonts w:ascii="Arial" w:hAnsi="Arial" w:cs="Arial"/>
          <w:u w:val="single"/>
        </w:rPr>
      </w:pPr>
      <w:r>
        <w:rPr>
          <w:rFonts w:ascii="Arial" w:hAnsi="Arial" w:cs="Arial"/>
        </w:rPr>
        <w:t xml:space="preserve">Once you receive your first bill, you will have your account number. At that point you may go online </w:t>
      </w:r>
      <w:r w:rsidR="005871DA">
        <w:rPr>
          <w:rFonts w:ascii="Arial" w:hAnsi="Arial" w:cs="Arial"/>
        </w:rPr>
        <w:t xml:space="preserve">(web address below) </w:t>
      </w:r>
      <w:r>
        <w:rPr>
          <w:rFonts w:ascii="Arial" w:hAnsi="Arial" w:cs="Arial"/>
        </w:rPr>
        <w:t>and set up auto draft or make one-time payments using the payment method of your choice (i.e. credit, debit cards</w:t>
      </w:r>
      <w:r w:rsidR="005871DA">
        <w:rPr>
          <w:rFonts w:ascii="Arial" w:hAnsi="Arial" w:cs="Arial"/>
        </w:rPr>
        <w:t>,</w:t>
      </w:r>
      <w:r>
        <w:rPr>
          <w:rFonts w:ascii="Arial" w:hAnsi="Arial" w:cs="Arial"/>
        </w:rPr>
        <w:t xml:space="preserve"> </w:t>
      </w:r>
      <w:r w:rsidR="005871DA">
        <w:rPr>
          <w:rFonts w:ascii="Arial" w:hAnsi="Arial" w:cs="Arial"/>
        </w:rPr>
        <w:t>e-</w:t>
      </w:r>
      <w:r>
        <w:rPr>
          <w:rFonts w:ascii="Arial" w:hAnsi="Arial" w:cs="Arial"/>
        </w:rPr>
        <w:t>check).  This is a 3</w:t>
      </w:r>
      <w:r w:rsidRPr="00CF4122">
        <w:rPr>
          <w:rFonts w:ascii="Arial" w:hAnsi="Arial" w:cs="Arial"/>
          <w:vertAlign w:val="superscript"/>
        </w:rPr>
        <w:t>rd</w:t>
      </w:r>
      <w:r>
        <w:rPr>
          <w:rFonts w:ascii="Arial" w:hAnsi="Arial" w:cs="Arial"/>
        </w:rPr>
        <w:t xml:space="preserve"> party payment processing service.  They charge the greater of 3% or $1.75 per payment</w:t>
      </w:r>
      <w:r w:rsidR="000E56A0">
        <w:rPr>
          <w:rFonts w:ascii="Arial" w:hAnsi="Arial" w:cs="Arial"/>
        </w:rPr>
        <w:t>, however there is no charge to simply set up email or text alerts, notifying you that your water bill is available for viewing/payment.</w:t>
      </w:r>
      <w:r>
        <w:rPr>
          <w:rFonts w:ascii="Arial" w:hAnsi="Arial" w:cs="Arial"/>
        </w:rPr>
        <w:t xml:space="preserve"> The JWSC does not store customer’s personal payment information in our office systems.</w:t>
      </w:r>
    </w:p>
    <w:p w14:paraId="7202532C" w14:textId="77777777" w:rsidR="00882EE3" w:rsidRPr="00B00354" w:rsidRDefault="00882EE3" w:rsidP="00882EE3">
      <w:pPr>
        <w:rPr>
          <w:rFonts w:ascii="Arial" w:hAnsi="Arial" w:cs="Arial"/>
          <w:sz w:val="28"/>
          <w:szCs w:val="28"/>
        </w:rPr>
      </w:pPr>
    </w:p>
    <w:p w14:paraId="5E3DC28F" w14:textId="459B6B4B" w:rsidR="00882EE3" w:rsidRDefault="005871DA" w:rsidP="00882EE3">
      <w:pPr>
        <w:jc w:val="center"/>
        <w:rPr>
          <w:rFonts w:ascii="Arial" w:hAnsi="Arial" w:cs="Arial"/>
          <w:color w:val="0000FF"/>
          <w:sz w:val="28"/>
          <w:szCs w:val="28"/>
        </w:rPr>
      </w:pPr>
      <w:r>
        <w:rPr>
          <w:rFonts w:ascii="Arial" w:hAnsi="Arial" w:cs="Arial"/>
          <w:color w:val="0000FF"/>
          <w:sz w:val="28"/>
          <w:szCs w:val="28"/>
          <w:highlight w:val="yellow"/>
        </w:rPr>
        <w:t>TO SET UP ONLINE PAYMENTS</w:t>
      </w:r>
      <w:r w:rsidR="00882EE3" w:rsidRPr="00B00354">
        <w:rPr>
          <w:rFonts w:ascii="Arial" w:hAnsi="Arial" w:cs="Arial"/>
          <w:color w:val="0000FF"/>
          <w:sz w:val="28"/>
          <w:szCs w:val="28"/>
          <w:highlight w:val="yellow"/>
        </w:rPr>
        <w:t xml:space="preserve">, PLEASE VISIT OUR WEBSITE:  </w:t>
      </w:r>
      <w:hyperlink r:id="rId13" w:history="1">
        <w:r w:rsidR="00A173AD" w:rsidRPr="00A75CFB">
          <w:rPr>
            <w:rStyle w:val="Hyperlink"/>
            <w:rFonts w:ascii="Arial" w:hAnsi="Arial" w:cs="Arial"/>
            <w:sz w:val="28"/>
            <w:szCs w:val="28"/>
            <w:highlight w:val="yellow"/>
          </w:rPr>
          <w:t>www.jonestownwsc.org</w:t>
        </w:r>
      </w:hyperlink>
    </w:p>
    <w:p w14:paraId="025DC04B" w14:textId="77777777" w:rsidR="00A173AD" w:rsidRPr="00B00354" w:rsidRDefault="00A173AD" w:rsidP="00882EE3">
      <w:pPr>
        <w:jc w:val="center"/>
        <w:rPr>
          <w:rFonts w:ascii="Arial" w:hAnsi="Arial" w:cs="Arial"/>
          <w:color w:val="0000FF"/>
          <w:sz w:val="28"/>
          <w:szCs w:val="28"/>
        </w:rPr>
      </w:pPr>
    </w:p>
    <w:p w14:paraId="5C1D5C67" w14:textId="77777777" w:rsidR="00FB13D4" w:rsidRDefault="00FB13D4" w:rsidP="00FB13D4">
      <w:pPr>
        <w:rPr>
          <w:rFonts w:ascii="Arial" w:hAnsi="Arial" w:cs="Arial"/>
          <w:color w:val="008000"/>
          <w:sz w:val="27"/>
          <w:szCs w:val="27"/>
        </w:rPr>
      </w:pPr>
      <w:r w:rsidRPr="00C66968">
        <w:rPr>
          <w:rFonts w:ascii="Arial" w:hAnsi="Arial" w:cs="Arial"/>
          <w:color w:val="008000"/>
          <w:sz w:val="27"/>
          <w:szCs w:val="27"/>
        </w:rPr>
        <w:t>WATER RATES FOR STANDARD RESIDENTIAL SERVICE:</w:t>
      </w:r>
    </w:p>
    <w:p w14:paraId="242E1102" w14:textId="77777777" w:rsidR="00FB13D4" w:rsidRPr="00C66968" w:rsidRDefault="00FB13D4" w:rsidP="00FB13D4">
      <w:pPr>
        <w:rPr>
          <w:rFonts w:ascii="Arial" w:hAnsi="Arial" w:cs="Arial"/>
          <w:color w:val="008000"/>
          <w:sz w:val="27"/>
          <w:szCs w:val="27"/>
        </w:rPr>
      </w:pPr>
    </w:p>
    <w:p w14:paraId="53B990AA" w14:textId="6D6EBA46" w:rsidR="00882EE3" w:rsidRPr="00FB13D4" w:rsidRDefault="00FB13D4" w:rsidP="00FB13D4">
      <w:pPr>
        <w:pBdr>
          <w:top w:val="single" w:sz="4" w:space="1" w:color="auto"/>
          <w:left w:val="single" w:sz="4" w:space="4" w:color="auto"/>
          <w:bottom w:val="single" w:sz="4" w:space="1" w:color="auto"/>
          <w:right w:val="single" w:sz="4" w:space="4" w:color="auto"/>
        </w:pBdr>
        <w:jc w:val="center"/>
        <w:rPr>
          <w:rFonts w:ascii="Arial" w:hAnsi="Arial" w:cs="Arial"/>
          <w:color w:val="008000"/>
        </w:rPr>
      </w:pPr>
      <w:r w:rsidRPr="00FB13D4">
        <w:rPr>
          <w:rFonts w:ascii="Arial" w:hAnsi="Arial" w:cs="Arial"/>
          <w:color w:val="008000"/>
        </w:rPr>
        <w:t>Minimum = $40.00 (includes 1,000 gal) – 1,001-15,000 billed at $6.00/1,000 gallons, 15,001-30,000 billed at $8.00/1,000 gallons and over 30,001 billed at $13.00/1,000 gallons</w:t>
      </w:r>
    </w:p>
    <w:sectPr w:rsidR="00882EE3" w:rsidRPr="00FB13D4" w:rsidSect="00266812">
      <w:type w:val="continuous"/>
      <w:pgSz w:w="12240" w:h="15840" w:code="1"/>
      <w:pgMar w:top="144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23E48" w14:textId="77777777" w:rsidR="008B5E58" w:rsidRDefault="008B5E58">
      <w:r>
        <w:separator/>
      </w:r>
    </w:p>
  </w:endnote>
  <w:endnote w:type="continuationSeparator" w:id="0">
    <w:p w14:paraId="12A0C6FA" w14:textId="77777777" w:rsidR="008B5E58" w:rsidRDefault="008B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52B4" w14:textId="77777777" w:rsidR="00E111E4" w:rsidRDefault="00E11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83AFF5" w14:textId="77777777" w:rsidR="00E111E4" w:rsidRDefault="00E11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D7D0" w14:textId="77777777" w:rsidR="00A76C19" w:rsidRPr="00A76C19" w:rsidRDefault="00414AF8" w:rsidP="00414AF8">
    <w:pPr>
      <w:pStyle w:val="Footer"/>
      <w:jc w:val="center"/>
    </w:pPr>
    <w:r>
      <w:rPr>
        <w:rStyle w:val="PageNumber"/>
      </w:rPr>
      <w:fldChar w:fldCharType="begin"/>
    </w:r>
    <w:r>
      <w:rPr>
        <w:rStyle w:val="PageNumber"/>
      </w:rPr>
      <w:instrText xml:space="preserve"> PAGE </w:instrText>
    </w:r>
    <w:r>
      <w:rPr>
        <w:rStyle w:val="PageNumber"/>
      </w:rPr>
      <w:fldChar w:fldCharType="separate"/>
    </w:r>
    <w:r w:rsidR="00345CDC">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0A14D" w14:textId="77777777" w:rsidR="00A80B77" w:rsidRPr="00A80B77" w:rsidRDefault="00A80B77" w:rsidP="00A80B77">
    <w:pPr>
      <w:pStyle w:val="Footer"/>
      <w:rPr>
        <w:sz w:val="20"/>
        <w:szCs w:val="20"/>
      </w:rPr>
    </w:pPr>
    <w:r w:rsidRPr="00A80B77">
      <w:rPr>
        <w:sz w:val="20"/>
        <w:szCs w:val="20"/>
      </w:rPr>
      <w:t xml:space="preserve">Leander </w:t>
    </w:r>
    <w:r w:rsidR="00044C75">
      <w:rPr>
        <w:sz w:val="20"/>
        <w:szCs w:val="20"/>
      </w:rPr>
      <w:t>Office-in-Charge</w:t>
    </w:r>
    <w:r w:rsidRPr="00A80B77">
      <w:rPr>
        <w:sz w:val="20"/>
        <w:szCs w:val="20"/>
      </w:rPr>
      <w:t xml:space="preserve"> – </w:t>
    </w:r>
    <w:r w:rsidR="00044C75">
      <w:rPr>
        <w:sz w:val="20"/>
        <w:szCs w:val="20"/>
      </w:rPr>
      <w:t>Eddie Esparza, Jr. – 259-9196</w:t>
    </w:r>
  </w:p>
  <w:p w14:paraId="7858E681" w14:textId="77777777" w:rsidR="00A80B77" w:rsidRPr="00A80B77" w:rsidRDefault="00A80B77" w:rsidP="00A80B77">
    <w:pPr>
      <w:pStyle w:val="Footer"/>
      <w:rPr>
        <w:sz w:val="20"/>
        <w:szCs w:val="20"/>
      </w:rPr>
    </w:pPr>
    <w:r w:rsidRPr="00A80B77">
      <w:rPr>
        <w:sz w:val="20"/>
        <w:szCs w:val="20"/>
      </w:rPr>
      <w:t>Lago Vista Postal Manager – Erma Smith – 267-1637</w:t>
    </w:r>
  </w:p>
  <w:p w14:paraId="058FD369" w14:textId="77777777" w:rsidR="00C8350E" w:rsidRDefault="00C8350E">
    <w:pPr>
      <w:pStyle w:val="Footer"/>
      <w:rPr>
        <w:sz w:val="20"/>
        <w:szCs w:val="20"/>
      </w:rPr>
    </w:pPr>
  </w:p>
  <w:p w14:paraId="79AE1006" w14:textId="280CC94A" w:rsidR="00C8350E" w:rsidRPr="00C8350E" w:rsidRDefault="00B9201A">
    <w:pPr>
      <w:pStyle w:val="Footer"/>
      <w:rPr>
        <w:sz w:val="16"/>
        <w:szCs w:val="16"/>
      </w:rPr>
    </w:pPr>
    <w:r>
      <w:rPr>
        <w:sz w:val="16"/>
        <w:szCs w:val="16"/>
      </w:rPr>
      <w:t>08/09/22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E84A1" w14:textId="77777777" w:rsidR="008B5E58" w:rsidRDefault="008B5E58">
      <w:r>
        <w:separator/>
      </w:r>
    </w:p>
  </w:footnote>
  <w:footnote w:type="continuationSeparator" w:id="0">
    <w:p w14:paraId="6799745F" w14:textId="77777777" w:rsidR="008B5E58" w:rsidRDefault="008B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D936" w14:textId="77777777" w:rsidR="00534A68" w:rsidRDefault="0003237A" w:rsidP="00534A68">
    <w:pPr>
      <w:pStyle w:val="Header"/>
    </w:pPr>
    <w:r>
      <w:rPr>
        <w:noProof/>
      </w:rPr>
      <w:drawing>
        <wp:inline distT="0" distB="0" distL="0" distR="0" wp14:anchorId="2F17129B" wp14:editId="23318AF8">
          <wp:extent cx="377190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552450"/>
                  </a:xfrm>
                  <a:prstGeom prst="rect">
                    <a:avLst/>
                  </a:prstGeom>
                  <a:noFill/>
                  <a:ln>
                    <a:noFill/>
                  </a:ln>
                </pic:spPr>
              </pic:pic>
            </a:graphicData>
          </a:graphic>
        </wp:inline>
      </w:drawing>
    </w:r>
  </w:p>
  <w:p w14:paraId="6D07BA3E" w14:textId="77777777" w:rsidR="00AD78A0" w:rsidRDefault="00AD78A0" w:rsidP="00AD78A0">
    <w:pPr>
      <w:pStyle w:val="Header"/>
    </w:pPr>
  </w:p>
  <w:p w14:paraId="5C80BD41" w14:textId="77777777" w:rsidR="00E111E4" w:rsidRDefault="00E111E4" w:rsidP="00AD78A0">
    <w:pPr>
      <w:pStyle w:val="Header"/>
      <w:jc w:val="center"/>
      <w:rPr>
        <w:b/>
        <w:bCs/>
      </w:rPr>
    </w:pPr>
    <w:r>
      <w:rPr>
        <w:b/>
        <w:bCs/>
      </w:rPr>
      <w:t>STANDARD SERVICE APPLICATION AND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D24F0" w14:textId="77777777" w:rsidR="00CC4611" w:rsidRDefault="00CC4611">
    <w:pPr>
      <w:pStyle w:val="Header"/>
      <w:jc w:val="center"/>
      <w:rPr>
        <w:b/>
        <w:bCs/>
      </w:rPr>
    </w:pPr>
  </w:p>
  <w:p w14:paraId="49DECDF3" w14:textId="77777777" w:rsidR="009E64C7" w:rsidRDefault="009E64C7">
    <w:pPr>
      <w:pStyle w:val="Header"/>
      <w:jc w:val="center"/>
      <w:rPr>
        <w:b/>
        <w:bCs/>
      </w:rPr>
    </w:pPr>
    <w:r>
      <w:rPr>
        <w:b/>
        <w:bCs/>
      </w:rPr>
      <w:t>JONESTOWN WATER SUPPLY CORPORATION</w:t>
    </w:r>
  </w:p>
  <w:p w14:paraId="038FB70D" w14:textId="77777777" w:rsidR="009E64C7" w:rsidRDefault="009E64C7">
    <w:pPr>
      <w:pStyle w:val="Header"/>
      <w:jc w:val="center"/>
      <w:rPr>
        <w:b/>
        <w:bCs/>
      </w:rPr>
    </w:pPr>
    <w:r>
      <w:rPr>
        <w:b/>
        <w:bCs/>
      </w:rPr>
      <w:t>STANDARD SERVICE APPLICATION AND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AE4A" w14:textId="77777777" w:rsidR="009E64C7" w:rsidRPr="009E64C7" w:rsidRDefault="0003237A" w:rsidP="009E64C7">
    <w:pPr>
      <w:pStyle w:val="Header"/>
    </w:pPr>
    <w:r>
      <w:rPr>
        <w:noProof/>
      </w:rPr>
      <w:drawing>
        <wp:inline distT="0" distB="0" distL="0" distR="0" wp14:anchorId="3EAD0A96" wp14:editId="0F7BE2B4">
          <wp:extent cx="43243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2C4"/>
    <w:multiLevelType w:val="hybridMultilevel"/>
    <w:tmpl w:val="B17EE370"/>
    <w:lvl w:ilvl="0" w:tplc="A546E228">
      <w:start w:val="1"/>
      <w:numFmt w:val="bullet"/>
      <w:lvlText w:val=""/>
      <w:lvlJc w:val="left"/>
      <w:pPr>
        <w:tabs>
          <w:tab w:val="num" w:pos="720"/>
        </w:tabs>
        <w:ind w:left="792" w:hanging="432"/>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D90A30"/>
    <w:multiLevelType w:val="hybridMultilevel"/>
    <w:tmpl w:val="03CAAD62"/>
    <w:lvl w:ilvl="0" w:tplc="A546E228">
      <w:start w:val="1"/>
      <w:numFmt w:val="bullet"/>
      <w:lvlText w:val=""/>
      <w:lvlJc w:val="left"/>
      <w:pPr>
        <w:tabs>
          <w:tab w:val="num" w:pos="1080"/>
        </w:tabs>
        <w:ind w:left="1152" w:hanging="432"/>
      </w:pPr>
      <w:rPr>
        <w:rFonts w:ascii="Wingdings"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7610651"/>
    <w:multiLevelType w:val="hybridMultilevel"/>
    <w:tmpl w:val="FE187EE4"/>
    <w:lvl w:ilvl="0" w:tplc="A546E228">
      <w:start w:val="1"/>
      <w:numFmt w:val="bullet"/>
      <w:lvlText w:val=""/>
      <w:lvlJc w:val="left"/>
      <w:pPr>
        <w:tabs>
          <w:tab w:val="num" w:pos="360"/>
        </w:tabs>
        <w:ind w:left="432" w:hanging="432"/>
      </w:pPr>
      <w:rPr>
        <w:rFonts w:ascii="Wingdings"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47394074">
    <w:abstractNumId w:val="1"/>
  </w:num>
  <w:num w:numId="2" w16cid:durableId="402070216">
    <w:abstractNumId w:val="0"/>
  </w:num>
  <w:num w:numId="3" w16cid:durableId="1159887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95"/>
    <w:rsid w:val="000115AE"/>
    <w:rsid w:val="000175EE"/>
    <w:rsid w:val="0003237A"/>
    <w:rsid w:val="00044C75"/>
    <w:rsid w:val="00056A23"/>
    <w:rsid w:val="00065EDC"/>
    <w:rsid w:val="00070C18"/>
    <w:rsid w:val="00075217"/>
    <w:rsid w:val="000A2B48"/>
    <w:rsid w:val="000D09DC"/>
    <w:rsid w:val="000D4339"/>
    <w:rsid w:val="000E56A0"/>
    <w:rsid w:val="001108F9"/>
    <w:rsid w:val="00147819"/>
    <w:rsid w:val="00167801"/>
    <w:rsid w:val="00182AF1"/>
    <w:rsid w:val="00185A35"/>
    <w:rsid w:val="00193517"/>
    <w:rsid w:val="001B3666"/>
    <w:rsid w:val="001C510D"/>
    <w:rsid w:val="00222291"/>
    <w:rsid w:val="00246F9A"/>
    <w:rsid w:val="002572CB"/>
    <w:rsid w:val="00266812"/>
    <w:rsid w:val="00272DD8"/>
    <w:rsid w:val="0028651D"/>
    <w:rsid w:val="0029640B"/>
    <w:rsid w:val="002B15B4"/>
    <w:rsid w:val="002C2DB7"/>
    <w:rsid w:val="002C5345"/>
    <w:rsid w:val="002C5C58"/>
    <w:rsid w:val="002F0F88"/>
    <w:rsid w:val="00333E81"/>
    <w:rsid w:val="00342A21"/>
    <w:rsid w:val="00345CDC"/>
    <w:rsid w:val="00365988"/>
    <w:rsid w:val="00382B93"/>
    <w:rsid w:val="003832EF"/>
    <w:rsid w:val="003B1C8C"/>
    <w:rsid w:val="003E0597"/>
    <w:rsid w:val="003E0D31"/>
    <w:rsid w:val="00411E96"/>
    <w:rsid w:val="00414AF8"/>
    <w:rsid w:val="0042173C"/>
    <w:rsid w:val="00440769"/>
    <w:rsid w:val="004414BE"/>
    <w:rsid w:val="00443C28"/>
    <w:rsid w:val="00445EE3"/>
    <w:rsid w:val="0046618F"/>
    <w:rsid w:val="00506096"/>
    <w:rsid w:val="0051191D"/>
    <w:rsid w:val="0053476C"/>
    <w:rsid w:val="00534A68"/>
    <w:rsid w:val="00562058"/>
    <w:rsid w:val="00565463"/>
    <w:rsid w:val="005717E5"/>
    <w:rsid w:val="005871DA"/>
    <w:rsid w:val="005921D8"/>
    <w:rsid w:val="005B7BF3"/>
    <w:rsid w:val="005C5303"/>
    <w:rsid w:val="005E48E0"/>
    <w:rsid w:val="00613D94"/>
    <w:rsid w:val="00637C7F"/>
    <w:rsid w:val="006E40CF"/>
    <w:rsid w:val="00704E4A"/>
    <w:rsid w:val="00723A7B"/>
    <w:rsid w:val="00725AD1"/>
    <w:rsid w:val="00731C80"/>
    <w:rsid w:val="007353F9"/>
    <w:rsid w:val="0075439D"/>
    <w:rsid w:val="00756594"/>
    <w:rsid w:val="0077023F"/>
    <w:rsid w:val="00776CA6"/>
    <w:rsid w:val="007927D9"/>
    <w:rsid w:val="00793D33"/>
    <w:rsid w:val="007A351C"/>
    <w:rsid w:val="007D4A02"/>
    <w:rsid w:val="007F396D"/>
    <w:rsid w:val="0083358D"/>
    <w:rsid w:val="00845E06"/>
    <w:rsid w:val="00876E7E"/>
    <w:rsid w:val="008821D8"/>
    <w:rsid w:val="00882EE3"/>
    <w:rsid w:val="008A60D8"/>
    <w:rsid w:val="008B5E58"/>
    <w:rsid w:val="008F37B1"/>
    <w:rsid w:val="00933AB8"/>
    <w:rsid w:val="009340EA"/>
    <w:rsid w:val="00963FC7"/>
    <w:rsid w:val="00967341"/>
    <w:rsid w:val="009A14A8"/>
    <w:rsid w:val="009C1D8C"/>
    <w:rsid w:val="009C480E"/>
    <w:rsid w:val="009E0B00"/>
    <w:rsid w:val="009E3665"/>
    <w:rsid w:val="009E64C7"/>
    <w:rsid w:val="009F0E95"/>
    <w:rsid w:val="009F42EB"/>
    <w:rsid w:val="00A11C6F"/>
    <w:rsid w:val="00A1348A"/>
    <w:rsid w:val="00A173AD"/>
    <w:rsid w:val="00A76C19"/>
    <w:rsid w:val="00A80B77"/>
    <w:rsid w:val="00A93AD3"/>
    <w:rsid w:val="00AA0A27"/>
    <w:rsid w:val="00AA2627"/>
    <w:rsid w:val="00AC2352"/>
    <w:rsid w:val="00AC78A1"/>
    <w:rsid w:val="00AD78A0"/>
    <w:rsid w:val="00AE5C37"/>
    <w:rsid w:val="00B00354"/>
    <w:rsid w:val="00B219EC"/>
    <w:rsid w:val="00B31FE3"/>
    <w:rsid w:val="00B9201A"/>
    <w:rsid w:val="00BD4C8F"/>
    <w:rsid w:val="00C35B6B"/>
    <w:rsid w:val="00C37C01"/>
    <w:rsid w:val="00C420C2"/>
    <w:rsid w:val="00C43A3A"/>
    <w:rsid w:val="00C66D71"/>
    <w:rsid w:val="00C7602A"/>
    <w:rsid w:val="00C8145E"/>
    <w:rsid w:val="00C8350E"/>
    <w:rsid w:val="00CA25AB"/>
    <w:rsid w:val="00CA2804"/>
    <w:rsid w:val="00CB5363"/>
    <w:rsid w:val="00CC4611"/>
    <w:rsid w:val="00CC769E"/>
    <w:rsid w:val="00CF21CB"/>
    <w:rsid w:val="00CF2347"/>
    <w:rsid w:val="00CF4122"/>
    <w:rsid w:val="00D0373B"/>
    <w:rsid w:val="00D36C72"/>
    <w:rsid w:val="00D47EEE"/>
    <w:rsid w:val="00DA77AE"/>
    <w:rsid w:val="00DD0C55"/>
    <w:rsid w:val="00DD3B0C"/>
    <w:rsid w:val="00DE1BAB"/>
    <w:rsid w:val="00DF7117"/>
    <w:rsid w:val="00E00E5D"/>
    <w:rsid w:val="00E111E4"/>
    <w:rsid w:val="00E256CA"/>
    <w:rsid w:val="00E95F3E"/>
    <w:rsid w:val="00EB6F4E"/>
    <w:rsid w:val="00EC1204"/>
    <w:rsid w:val="00ED5FED"/>
    <w:rsid w:val="00EF043F"/>
    <w:rsid w:val="00F33D33"/>
    <w:rsid w:val="00F51A4E"/>
    <w:rsid w:val="00FA2E51"/>
    <w:rsid w:val="00FB13D4"/>
    <w:rsid w:val="00FC1878"/>
    <w:rsid w:val="00FC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colormru v:ext="edit" colors="black"/>
    </o:shapedefaults>
    <o:shapelayout v:ext="edit">
      <o:idmap v:ext="edit" data="2"/>
    </o:shapelayout>
  </w:shapeDefaults>
  <w:decimalSymbol w:val="."/>
  <w:listSeparator w:val=","/>
  <w14:docId w14:val="4838EB17"/>
  <w15:chartTrackingRefBased/>
  <w15:docId w15:val="{E8926B42-C998-43AD-BC20-21D2E562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47EEE"/>
    <w:rPr>
      <w:rFonts w:ascii="Tahoma" w:hAnsi="Tahoma" w:cs="Tahoma"/>
      <w:sz w:val="16"/>
      <w:szCs w:val="16"/>
    </w:rPr>
  </w:style>
  <w:style w:type="character" w:styleId="Hyperlink">
    <w:name w:val="Hyperlink"/>
    <w:basedOn w:val="DefaultParagraphFont"/>
    <w:rsid w:val="00A173AD"/>
    <w:rPr>
      <w:color w:val="0563C1" w:themeColor="hyperlink"/>
      <w:u w:val="single"/>
    </w:rPr>
  </w:style>
  <w:style w:type="character" w:styleId="UnresolvedMention">
    <w:name w:val="Unresolved Mention"/>
    <w:basedOn w:val="DefaultParagraphFont"/>
    <w:uiPriority w:val="99"/>
    <w:semiHidden/>
    <w:unhideWhenUsed/>
    <w:rsid w:val="00A173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656459">
      <w:bodyDiv w:val="1"/>
      <w:marLeft w:val="0"/>
      <w:marRight w:val="0"/>
      <w:marTop w:val="0"/>
      <w:marBottom w:val="0"/>
      <w:divBdr>
        <w:top w:val="none" w:sz="0" w:space="0" w:color="auto"/>
        <w:left w:val="none" w:sz="0" w:space="0" w:color="auto"/>
        <w:bottom w:val="none" w:sz="0" w:space="0" w:color="auto"/>
        <w:right w:val="none" w:sz="0" w:space="0" w:color="auto"/>
      </w:divBdr>
    </w:div>
    <w:div w:id="157909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onestownwsc.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Jonestown Water Supply Corp.</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Jonestown Water Supply</dc:creator>
  <cp:keywords/>
  <cp:lastModifiedBy>Karrisa Kornegay</cp:lastModifiedBy>
  <cp:revision>2</cp:revision>
  <cp:lastPrinted>2022-08-03T22:08:00Z</cp:lastPrinted>
  <dcterms:created xsi:type="dcterms:W3CDTF">2025-04-16T20:12:00Z</dcterms:created>
  <dcterms:modified xsi:type="dcterms:W3CDTF">2025-04-16T20:12:00Z</dcterms:modified>
</cp:coreProperties>
</file>